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3" w:rsidRPr="00C63254" w:rsidRDefault="008F5A6E" w:rsidP="00C6325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44"/>
          <w:szCs w:val="44"/>
          <w:lang w:val="ru-RU"/>
        </w:rPr>
      </w:pPr>
      <w:r w:rsidRPr="00C63254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741C54B" wp14:editId="313AD1BF">
            <wp:simplePos x="0" y="0"/>
            <wp:positionH relativeFrom="column">
              <wp:posOffset>69215</wp:posOffset>
            </wp:positionH>
            <wp:positionV relativeFrom="paragraph">
              <wp:posOffset>0</wp:posOffset>
            </wp:positionV>
            <wp:extent cx="103822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53" w:rsidRPr="00C63254">
        <w:rPr>
          <w:rFonts w:ascii="Times New Roman" w:hAnsi="Times New Roman"/>
          <w:b/>
          <w:caps/>
          <w:color w:val="FF0000"/>
          <w:sz w:val="44"/>
          <w:szCs w:val="44"/>
          <w:lang w:val="ru-RU" w:eastAsia="ru-RU"/>
        </w:rPr>
        <w:t>ФЛИКЕР – спасает жизни!</w:t>
      </w:r>
    </w:p>
    <w:p w:rsidR="008F5A6E" w:rsidRDefault="00C17253" w:rsidP="008F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5A6E">
        <w:rPr>
          <w:rFonts w:ascii="Times New Roman" w:hAnsi="Times New Roman"/>
          <w:b/>
          <w:sz w:val="28"/>
          <w:szCs w:val="28"/>
          <w:lang w:val="ru-RU" w:eastAsia="ru-RU"/>
        </w:rPr>
        <w:t>Уважаемые родители!</w:t>
      </w:r>
    </w:p>
    <w:p w:rsidR="00C17253" w:rsidRPr="008F5A6E" w:rsidRDefault="00C17253" w:rsidP="00317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на эту тему было</w:t>
      </w:r>
      <w:r w:rsidR="00C6325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63254">
        <w:rPr>
          <w:rFonts w:ascii="Times New Roman" w:hAnsi="Times New Roman"/>
          <w:sz w:val="28"/>
          <w:szCs w:val="28"/>
          <w:lang w:val="ru-RU" w:eastAsia="ru-RU"/>
        </w:rPr>
        <w:t xml:space="preserve"> Однако избежать </w:t>
      </w:r>
      <w:proofErr w:type="spellStart"/>
      <w:r w:rsidRPr="00C63254">
        <w:rPr>
          <w:rFonts w:ascii="Times New Roman" w:hAnsi="Times New Roman"/>
          <w:sz w:val="28"/>
          <w:szCs w:val="28"/>
          <w:lang w:val="ru-RU" w:eastAsia="ru-RU"/>
        </w:rPr>
        <w:t>дорожно</w:t>
      </w:r>
      <w:proofErr w:type="spellEnd"/>
      <w:r w:rsidR="00C6325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63254">
        <w:rPr>
          <w:rFonts w:ascii="Times New Roman" w:hAnsi="Times New Roman"/>
          <w:sz w:val="28"/>
          <w:szCs w:val="28"/>
          <w:lang w:val="ru-RU" w:eastAsia="ru-RU"/>
        </w:rPr>
        <w:t xml:space="preserve">–транспортного происшествия порой совсем непросто. </w:t>
      </w:r>
    </w:p>
    <w:p w:rsidR="00C17253" w:rsidRPr="00C63254" w:rsidRDefault="00C17253" w:rsidP="008F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b/>
          <w:sz w:val="28"/>
          <w:szCs w:val="28"/>
          <w:lang w:val="ru-RU" w:eastAsia="ru-RU"/>
        </w:rPr>
        <w:t>О чем нужно помнить родителям</w:t>
      </w:r>
      <w:r w:rsidR="008F5A6E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C17253" w:rsidRPr="00C63254" w:rsidRDefault="00C17253" w:rsidP="00C1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C17253" w:rsidRPr="00C63254" w:rsidRDefault="00C17253" w:rsidP="00C1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C17253" w:rsidRPr="00C63254" w:rsidRDefault="00C17253" w:rsidP="00C1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C17253" w:rsidRPr="00C63254" w:rsidRDefault="00C17253" w:rsidP="00C1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C17253" w:rsidRPr="00C63254" w:rsidRDefault="00C17253" w:rsidP="00C1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>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C17253" w:rsidRPr="00C63254" w:rsidRDefault="00C17253" w:rsidP="00C6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3254">
        <w:rPr>
          <w:rFonts w:ascii="Times New Roman" w:hAnsi="Times New Roman"/>
          <w:sz w:val="28"/>
          <w:szCs w:val="28"/>
          <w:lang w:val="ru-RU" w:eastAsia="ru-RU"/>
        </w:rPr>
        <w:t xml:space="preserve">90% наездов произошло из-за того, что дети находились на проезжей части в темной одежде без </w:t>
      </w:r>
      <w:proofErr w:type="spellStart"/>
      <w:r w:rsidRPr="00C63254">
        <w:rPr>
          <w:rFonts w:ascii="Times New Roman" w:hAnsi="Times New Roman"/>
          <w:sz w:val="28"/>
          <w:szCs w:val="28"/>
          <w:lang w:val="ru-RU" w:eastAsia="ru-RU"/>
        </w:rPr>
        <w:t>световозвращающих</w:t>
      </w:r>
      <w:proofErr w:type="spellEnd"/>
      <w:r w:rsidRPr="00C63254">
        <w:rPr>
          <w:rFonts w:ascii="Times New Roman" w:hAnsi="Times New Roman"/>
          <w:sz w:val="28"/>
          <w:szCs w:val="28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C17253" w:rsidRPr="008F5A6E" w:rsidRDefault="008F5A6E" w:rsidP="00317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4155AA4" wp14:editId="624311A1">
            <wp:simplePos x="0" y="0"/>
            <wp:positionH relativeFrom="column">
              <wp:posOffset>-203835</wp:posOffset>
            </wp:positionH>
            <wp:positionV relativeFrom="paragraph">
              <wp:posOffset>4445</wp:posOffset>
            </wp:positionV>
            <wp:extent cx="1101090" cy="79057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53" w:rsidRPr="008F5A6E">
        <w:rPr>
          <w:rFonts w:ascii="Times New Roman" w:hAnsi="Times New Roman"/>
          <w:b/>
          <w:sz w:val="28"/>
          <w:szCs w:val="28"/>
          <w:lang w:val="ru-RU" w:eastAsia="ru-RU"/>
        </w:rPr>
        <w:t xml:space="preserve">Чтобы снизить риск наезда, </w:t>
      </w:r>
    </w:p>
    <w:p w:rsidR="00C17253" w:rsidRPr="008F5A6E" w:rsidRDefault="00C17253" w:rsidP="00317A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5A6E">
        <w:rPr>
          <w:sz w:val="28"/>
          <w:szCs w:val="28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</w:t>
      </w:r>
      <w:r w:rsidR="00C63254" w:rsidRPr="008F5A6E">
        <w:rPr>
          <w:sz w:val="28"/>
          <w:szCs w:val="28"/>
        </w:rPr>
        <w:t>в пасмурную погоду, в сумерки.</w:t>
      </w:r>
    </w:p>
    <w:p w:rsidR="00C17253" w:rsidRPr="008F5A6E" w:rsidRDefault="00C17253" w:rsidP="00317A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5A6E">
        <w:rPr>
          <w:sz w:val="28"/>
          <w:szCs w:val="28"/>
        </w:rPr>
        <w:t xml:space="preserve">2. Необходимо приобрести </w:t>
      </w:r>
      <w:hyperlink r:id="rId8" w:history="1">
        <w:r w:rsidRPr="008F5A6E">
          <w:rPr>
            <w:rStyle w:val="a3"/>
            <w:sz w:val="28"/>
            <w:szCs w:val="28"/>
          </w:rPr>
          <w:t>светоотражающие элементы</w:t>
        </w:r>
      </w:hyperlink>
      <w:r w:rsidRPr="008F5A6E">
        <w:rPr>
          <w:sz w:val="28"/>
          <w:szCs w:val="28"/>
        </w:rPr>
        <w:t xml:space="preserve">, которые должны стать обязательным атрибутом одежды пешехода любого возраста. </w:t>
      </w:r>
    </w:p>
    <w:p w:rsidR="00C17253" w:rsidRPr="008F5A6E" w:rsidRDefault="00C17253" w:rsidP="00317A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5A6E">
        <w:rPr>
          <w:sz w:val="28"/>
          <w:szCs w:val="28"/>
        </w:rPr>
        <w:t>Световозвращатели</w:t>
      </w:r>
      <w:proofErr w:type="spellEnd"/>
      <w:r w:rsidRPr="008F5A6E">
        <w:rPr>
          <w:sz w:val="28"/>
          <w:szCs w:val="28"/>
        </w:rPr>
        <w:t xml:space="preserve"> можно разместить </w:t>
      </w:r>
      <w:r w:rsidRPr="008F5A6E">
        <w:rPr>
          <w:b/>
          <w:color w:val="FF0000"/>
          <w:sz w:val="28"/>
          <w:szCs w:val="28"/>
        </w:rPr>
        <w:t>на сумках</w:t>
      </w:r>
      <w:r w:rsidRPr="008F5A6E">
        <w:rPr>
          <w:sz w:val="28"/>
          <w:szCs w:val="28"/>
        </w:rPr>
        <w:t xml:space="preserve">, </w:t>
      </w:r>
      <w:r w:rsidRPr="008F5A6E">
        <w:rPr>
          <w:b/>
          <w:color w:val="92D050"/>
          <w:sz w:val="28"/>
          <w:szCs w:val="28"/>
        </w:rPr>
        <w:t xml:space="preserve">куртке </w:t>
      </w:r>
      <w:r w:rsidRPr="008F5A6E">
        <w:rPr>
          <w:sz w:val="28"/>
          <w:szCs w:val="28"/>
        </w:rPr>
        <w:t xml:space="preserve">или других предметах. Формы светоотражательных элементов различны. </w:t>
      </w:r>
      <w:r w:rsidRPr="008F5A6E">
        <w:rPr>
          <w:b/>
          <w:color w:val="00B0F0"/>
          <w:sz w:val="28"/>
          <w:szCs w:val="28"/>
        </w:rPr>
        <w:t>Значки и подвески</w:t>
      </w:r>
      <w:r w:rsidR="001E08F0">
        <w:rPr>
          <w:b/>
          <w:color w:val="00B0F0"/>
          <w:sz w:val="28"/>
          <w:szCs w:val="28"/>
        </w:rPr>
        <w:t xml:space="preserve"> </w:t>
      </w:r>
      <w:bookmarkStart w:id="0" w:name="_GoBack"/>
      <w:bookmarkEnd w:id="0"/>
      <w:r w:rsidRPr="008F5A6E">
        <w:rPr>
          <w:sz w:val="28"/>
          <w:szCs w:val="28"/>
        </w:rPr>
        <w:t xml:space="preserve">удобны тем, что их легко переместить с одной одежды на другую. </w:t>
      </w:r>
      <w:proofErr w:type="spellStart"/>
      <w:r w:rsidRPr="008F5A6E">
        <w:rPr>
          <w:sz w:val="28"/>
          <w:szCs w:val="28"/>
        </w:rPr>
        <w:t>Самоклеющиеся</w:t>
      </w:r>
      <w:proofErr w:type="spellEnd"/>
      <w:r w:rsidRPr="008F5A6E">
        <w:rPr>
          <w:sz w:val="28"/>
          <w:szCs w:val="28"/>
        </w:rPr>
        <w:t xml:space="preserve"> наклейки могут быть использованы на различных поверхностях (искусственная кожа, металлические части и т.д.). Есть и специальные светоотражающие </w:t>
      </w:r>
      <w:r w:rsidRPr="008F5A6E">
        <w:rPr>
          <w:b/>
          <w:color w:val="00B0F0"/>
          <w:sz w:val="28"/>
          <w:szCs w:val="28"/>
        </w:rPr>
        <w:t>браслеты</w:t>
      </w:r>
      <w:r w:rsidRPr="008F5A6E">
        <w:rPr>
          <w:sz w:val="28"/>
          <w:szCs w:val="28"/>
        </w:rPr>
        <w:t xml:space="preserve">. </w:t>
      </w:r>
    </w:p>
    <w:p w:rsidR="00317A69" w:rsidRDefault="00C17253" w:rsidP="00317A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A6E">
        <w:rPr>
          <w:rFonts w:ascii="Times New Roman" w:hAnsi="Times New Roman"/>
          <w:sz w:val="28"/>
          <w:szCs w:val="28"/>
          <w:lang w:val="ru-RU"/>
        </w:rPr>
        <w:t>Ситуация на дорогах</w:t>
      </w:r>
      <w:r w:rsidR="008F5A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A6E">
        <w:rPr>
          <w:rFonts w:ascii="Times New Roman" w:hAnsi="Times New Roman"/>
          <w:sz w:val="28"/>
          <w:szCs w:val="28"/>
          <w:lang w:val="ru-RU"/>
        </w:rPr>
        <w:t xml:space="preserve">достаточно опасна. Ежедневно по новостям, в хрониках, мы видим новые сообщения о произошедших ДТП. Причины их различны: несоблюдение водителями правил дорожного движения, опрометчивое поведение пешеходов, плохая видимость на дороге. 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317A69" w:rsidRDefault="00317A69" w:rsidP="00317A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5A6E">
        <w:rPr>
          <w:rFonts w:ascii="Times New Roman" w:hAnsi="Times New Roman"/>
          <w:b/>
          <w:sz w:val="28"/>
          <w:szCs w:val="28"/>
          <w:lang w:val="ru-RU"/>
        </w:rPr>
        <w:t>Берегите себя и своих близких!</w:t>
      </w:r>
    </w:p>
    <w:sectPr w:rsidR="00317A69" w:rsidSect="0060366B">
      <w:footerReference w:type="default" r:id="rId9"/>
      <w:pgSz w:w="11906" w:h="16838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B4" w:rsidRDefault="007B6EB4" w:rsidP="00317A69">
      <w:pPr>
        <w:spacing w:after="0" w:line="240" w:lineRule="auto"/>
      </w:pPr>
      <w:r>
        <w:separator/>
      </w:r>
    </w:p>
  </w:endnote>
  <w:endnote w:type="continuationSeparator" w:id="0">
    <w:p w:rsidR="007B6EB4" w:rsidRDefault="007B6EB4" w:rsidP="0031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69" w:rsidRPr="00317A69" w:rsidRDefault="00317A69" w:rsidP="00317A69">
    <w:pPr>
      <w:pStyle w:val="a7"/>
      <w:jc w:val="right"/>
      <w:rPr>
        <w:rFonts w:ascii="Times New Roman" w:hAnsi="Times New Roman"/>
        <w:sz w:val="24"/>
        <w:szCs w:val="24"/>
        <w:lang w:val="ru-RU"/>
      </w:rPr>
    </w:pPr>
    <w:r w:rsidRPr="00317A69">
      <w:rPr>
        <w:lang w:val="ru-RU"/>
      </w:rPr>
      <w:t>-------------------------------------------------------------------------------------------------------------------------------------------------------</w:t>
    </w:r>
    <w:r w:rsidRPr="00317A69">
      <w:rPr>
        <w:rFonts w:ascii="Times New Roman" w:hAnsi="Times New Roman"/>
        <w:sz w:val="24"/>
        <w:szCs w:val="24"/>
        <w:lang w:val="ru-RU"/>
      </w:rPr>
      <w:t xml:space="preserve">Составитель: </w:t>
    </w:r>
    <w:proofErr w:type="spellStart"/>
    <w:r w:rsidRPr="00317A69">
      <w:rPr>
        <w:rFonts w:ascii="Times New Roman" w:hAnsi="Times New Roman"/>
        <w:sz w:val="24"/>
        <w:szCs w:val="24"/>
        <w:lang w:val="ru-RU"/>
      </w:rPr>
      <w:t>Кунавина</w:t>
    </w:r>
    <w:proofErr w:type="spellEnd"/>
    <w:r w:rsidRPr="00317A69">
      <w:rPr>
        <w:rFonts w:ascii="Times New Roman" w:hAnsi="Times New Roman"/>
        <w:sz w:val="24"/>
        <w:szCs w:val="24"/>
        <w:lang w:val="ru-RU"/>
      </w:rPr>
      <w:t xml:space="preserve"> Л.Ю., ответственный по </w:t>
    </w:r>
    <w:proofErr w:type="gramStart"/>
    <w:r w:rsidRPr="00317A69">
      <w:rPr>
        <w:rFonts w:ascii="Times New Roman" w:hAnsi="Times New Roman"/>
        <w:sz w:val="24"/>
        <w:szCs w:val="24"/>
        <w:lang w:val="ru-RU"/>
      </w:rPr>
      <w:t>ПДД,  воспитатель</w:t>
    </w:r>
    <w:proofErr w:type="gramEnd"/>
    <w:r w:rsidRPr="00317A69">
      <w:rPr>
        <w:rFonts w:ascii="Times New Roman" w:hAnsi="Times New Roman"/>
        <w:sz w:val="24"/>
        <w:szCs w:val="24"/>
        <w:lang w:val="ru-RU"/>
      </w:rPr>
      <w:t xml:space="preserve"> МАДОУ №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B4" w:rsidRDefault="007B6EB4" w:rsidP="00317A69">
      <w:pPr>
        <w:spacing w:after="0" w:line="240" w:lineRule="auto"/>
      </w:pPr>
      <w:r>
        <w:separator/>
      </w:r>
    </w:p>
  </w:footnote>
  <w:footnote w:type="continuationSeparator" w:id="0">
    <w:p w:rsidR="007B6EB4" w:rsidRDefault="007B6EB4" w:rsidP="0031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13"/>
    <w:rsid w:val="000D3D13"/>
    <w:rsid w:val="001E08F0"/>
    <w:rsid w:val="00317A69"/>
    <w:rsid w:val="005C3CF3"/>
    <w:rsid w:val="0060366B"/>
    <w:rsid w:val="007B6EB4"/>
    <w:rsid w:val="008F5A6E"/>
    <w:rsid w:val="00C17253"/>
    <w:rsid w:val="00C24794"/>
    <w:rsid w:val="00C63254"/>
    <w:rsid w:val="00E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AB13"/>
  <w15:docId w15:val="{5C1420EB-0677-46E3-8690-F295F16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7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1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A69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1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A69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1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A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film.com/index.php/reflecto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cp:lastPrinted>2001-12-31T20:04:00Z</cp:lastPrinted>
  <dcterms:created xsi:type="dcterms:W3CDTF">2001-12-31T20:07:00Z</dcterms:created>
  <dcterms:modified xsi:type="dcterms:W3CDTF">2020-06-07T16:54:00Z</dcterms:modified>
</cp:coreProperties>
</file>