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EC" w:rsidRPr="00FC23EC" w:rsidRDefault="00FC23EC" w:rsidP="00FC23EC">
      <w:pPr>
        <w:spacing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ФОРМИРОВАНИЕ ЛИЧНОС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ТНЫХ КАЧЕСТВ</w:t>
      </w:r>
      <w:r w:rsidRPr="00FC23E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ДОШКОЛЬНИКА</w:t>
      </w:r>
      <w:r w:rsidRPr="00FC23E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НА ЗАНЯТИЯХ ФИЗ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ИЧЕСКОЙ </w:t>
      </w:r>
      <w:r w:rsidRPr="00FC23E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КУЛЬТУРОЙ</w:t>
      </w:r>
    </w:p>
    <w:p w:rsidR="00FC23EC" w:rsidRPr="001841B7" w:rsidRDefault="00FC23EC" w:rsidP="00FC23E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Жанна</w:t>
      </w:r>
      <w:r w:rsidRPr="001841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</w:t>
      </w:r>
    </w:p>
    <w:p w:rsidR="00FC23EC" w:rsidRPr="001841B7" w:rsidRDefault="00FC23EC" w:rsidP="00FC23E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городского округа Богданович «Детский сад № 9» комбинированного вида</w:t>
      </w:r>
    </w:p>
    <w:p w:rsidR="00FC23EC" w:rsidRPr="00FC23EC" w:rsidRDefault="00FC23EC" w:rsidP="00FC23E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C376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mkdou9@uobgd.ru</w:t>
        </w:r>
      </w:hyperlink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педагогической науке особое значение уделяется проблеме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 личности ребенка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годы дошкольного детства у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происходит становление основных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личностных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механизмов и образований, развиваются тесно связанные друг с другом эмоциональная и мотивационная сферы,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формируется самосознание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Именно потому период дошкольного детства – период фактического складывания психологических механизмов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 – так важен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</w:t>
      </w:r>
      <w:proofErr w:type="gramStart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ребёнок стал личностью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надо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сформировать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него эту потребность. Среди многих факторов, оказывающих влияние на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формирование личности дошкольника 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(социальных, культурных, гигиенических и др</w:t>
      </w:r>
      <w:proofErr w:type="gramStart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 из важных мест занимает физическая культура. Роль её уникальна в плане комплексного развития всех аспектов целостной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психического, физического, интеллектуального, эстетического, нравственного. Физическая культура постепенно подготавливает ребенка к включению во все усложняющиеся системы социальных отношений. А результативность достигается с помощью всей системы средств - упражнений, оздоровительных сил природы, гигиенических факторов. Однако наибольший удельный вес приходится на долю физических упражнений. Именно поэтому движения рассматриваются как основной признак жизни, как стержень всей жизнедеятельности и поведения человека и в то же время как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формирующее начало его развития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период дошкольного детства возникают и развиваются разнообразные группы физических упражнений. </w:t>
      </w:r>
      <w:proofErr w:type="gramStart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значение состоит в активном воздействии на функциональное состояние организма (обмен веществ, выработка адреналина – гормона, тонизирующего все жизненные процессы, а также на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личность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выполняющую.</w:t>
      </w:r>
      <w:proofErr w:type="gramEnd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Суть в том, что объект воли и сознания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его собственное тело, </w:t>
      </w:r>
      <w:proofErr w:type="gramStart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моторика, так называемое физическое Я. Регулярные физические нагрузки требуют</w:t>
      </w:r>
      <w:proofErr w:type="gramEnd"/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постоянных волевых усилий, сопровождаются насыщенными эмоциональными переживаниями - борьбой за лучший результат. Ребенок знакомится с разнообразными двигательными умениями, навыками, познает свои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«темные мышечные чувства»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учится управлять своими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«живыми движениями»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Наряду с сохранением и укреплением здоровья, повышением уровня физической подготовки одной из задач физической культуры является воспитание морально-волевых качеств, привитие потребности физического и нравственного совершенствования.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занятиях физкультуры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происходит постоянное взаимодействие с партнерами и соперниками, в котором рождаются, проявляются и закрепляются черты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 ребенка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занятиях физкультуры формируются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положительные черты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лидерство, борьба со страхами, развитие соревновательных способностей, воспитание чувства коллективизма, моральная и физическая подготовка к переживанию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различных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стрессовых состояний. Это ярко проявляется в играх и игровых упражнениях, выполнение которых ставит ребенка перед необходимостью вступить в контакт со сверстником, оказать помощь в выполнении двигательного задания, найти оптимальные варианты согласований действий.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Постоянно преодолевая нагрузки, иногда заставляя себя действовать через напряжение,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ребёнок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борется со второй стороной своей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 — медлительной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слабой, ленивой, трусливой. В ходе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спортом ребенок учится мобилизовать свою волю, проявлять волевые качества, необходимые для достижения цели, учится рассчитывать силы. Чтобы развивать волевые качества,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ставить перед собой значимые для неё цели и направлять свои волевые усилия на преодоления препятствий на пути достижения этих целей. Чем больше препятствий преодолеет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личность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более развитой будет её волевая сфера. Особенно ценными в этом отношении являются подвижные и спортивные игры, физические упражнения, основанные на продолжительном и многоразовом повторении однообразных двигательных действий. При их выполнении требуется выполнять волевые усилия для преодоления постепенно растущего физического и эмоционального напряжения.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 время начинает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формироваться самооценка ребёнка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Факторами самооценки ребенка являются собственная активность, оценка окружающих людей, умение правильно оценивать действия других.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самооценки в процессе двигательной деятельности предполагает: привлечение внимания ребенка к художественному образу окружающей его природы, к способности создавать собственный художественный образ —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«образ красивого тела»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красивому двигательному поведению окружающих взрослых. В большей мере этому способствует увлекательная двигательная деятельность, связанная с четкой установкой на результат. Ребенок оценивает свое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непосредственным усилиям, которые он приложил для достижения поставленной цели. В связи с развитием самооценки развиваются такие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личностные качества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самоуважение, совесть, гордость.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в процессе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физической культурой у дошкольника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формируются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морально – волевые и психические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личностные качества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морально – волевых качеств,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формирующимся в процессе занятия ребенком физкультурой можно выделить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Целеустремлённость – это проявление воли, понимание ребенком целей и задач, его умение планировать свою деятельность и конкретные действия. Целеустремленность определяет содержание и уровень развития следующих волевых качеств.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Настойчивость - это качество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проявляющееся в умении ребенка мобилизовать свои силы для преодоления трудностей, преследуя поставленные перед собой цели.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Инициативность - это активная направленность ребенка для выполнения определенных действий. Инициативность тесно связана с самостоятельностью.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Самостоятельность - это сознательная и активная установка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поддаваться влиянию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различных факторов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действовать на основе своих взглядов и убеждений. Самостоятельность может проявиться лишь при наличии определенной выдержки, дисциплинированности и самоконтроля.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Выдержка- это сдержанность и проявление тормозной функции воли. Она позволяет ``затормозить'' ребенку те действия, чувства, мысли, которые мешают осуществлению задуманного действия.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Дисциплинированность - это качество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проявляющееся в сознательном подчинении своего поведения общепринятым нормам и установленному порядку.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Самоконтроль – это качество ребенка, выражающееся в умении контролировать свои действия, подчинять свое поведение решению сознательно поставленных задач.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Понятие выносливость многозначно. Под выносливостью понимают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человека к продолжительному выполнению того или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иного вида умственной в нашем случае физической деятельности.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физическом воспитании под выносливостью понимают способность организма бороться с утомлением, вызванным мышечной деятельностью.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Наряду с морально – волевыми качествами у ребенка в процессе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физической культурой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формируются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психические качества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физическими упражнениями улучшается мозговое кровообращение, активизируются психические процессы, обеспечивающие восприятие, переработку и воспроизведение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информации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Так, имеются многочисленные данные о том, что под влиянием физических упражнений увеличивается объем памяти, повышается устойчивость внимания, ускоряется решение элементарных интеллектуальных задач, убыстряются зрительно-двигательные реакции.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этом наиболее благоприятное влияние на активизацию процессов памяти и внимания оказали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физкультурой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средним объемом двигательной активности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(подвижные игры, парные упражнения)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Внимание детей на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привлекаю показом движений, интересным содержанием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четкостью проведения упражнений, а также используя игровые приемы. В ходе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важно направить внимание детей на характер заданий, настроить на их выполнение. Для активизации мышления и внимания детей уже в водной части можно создать некоторую элементарно-поисковую ситуацию. Например, дети стоят в колонне, впереди самый высокий ребенок. Предлагаю перестроиться так, чтобы впереди был самый низкий ребенок. Детям предлагаю подумать и дать 2-3 варианта ответов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(повернуться всей колонной, построиться вновь и т. д.)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поддержания интереса к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занятиям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применяю нестандартные задания (кто быстрее пробежит дорожку; за сколько прыжков можно преодолеть расстояние от мяча до кубика и т. д.) Развитие внимания и активизация их мышления способствует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различные задания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игры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«Повтори»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«Слушай-запоминай»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различные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варианты перестроений и 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построений и т. д. Устойчивость внимания во многом зависит от характера ведения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монотонность, однообразие расстраивают внимание; бодрый, быстрый темп и особенно включение элементов соревнования поддерживают устойчивость произвольного внимания. 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постановки и решения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различных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двигательных проблем у дошкольников интенсивно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формируется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двигательное воображение — основа творческой, осмысленной моторики. Это специальные игровые задания, выполняя которые ребенок должен преодолеть стереотип движения с данным предметом. Для этого дети придумывают новые способы применения предметов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физкультурного инвентаря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если этим предметом является мяч, то они придумывают новые способы применения его, пытаются рисовать им невидимые контуры, раскручивать его на полу, словно волчок, или пронести его на голове вместо шляпы и т. д.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Другую группу аналогичных заданий составляет придумывание названий выполняемых движений (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«Улитка»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C23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«Силачи»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В игре ребенок не просто воспроизводит социальные отношения взрослых, но и экспериментирует с их воображаемыми позициями,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формируется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способность к творческому освоению и гибкому применению двигательных образцов, умение входить в образ, эмоционально переживать целостное движение.</w:t>
      </w:r>
    </w:p>
    <w:p w:rsidR="00FC23EC" w:rsidRPr="00FC23EC" w:rsidRDefault="00FC23EC" w:rsidP="00FC23EC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процесс регулярных целенаправленных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физической культурой или спортивной тренировкой предполагает воспитание не только определенных умений и навыков, физических качеств, но и психических качеств, черт и свойств </w:t>
      </w:r>
      <w:r w:rsidRPr="00FC23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личности человека</w:t>
      </w:r>
      <w:r w:rsidRPr="00FC2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61B7" w:rsidRPr="00FC23EC" w:rsidRDefault="00D361B7">
      <w:pPr>
        <w:rPr>
          <w:rFonts w:ascii="Times New Roman" w:hAnsi="Times New Roman" w:cs="Times New Roman"/>
          <w:sz w:val="28"/>
          <w:szCs w:val="28"/>
        </w:rPr>
      </w:pPr>
    </w:p>
    <w:p w:rsidR="00FC23EC" w:rsidRDefault="00FC23EC">
      <w:pPr>
        <w:rPr>
          <w:rFonts w:ascii="Times New Roman" w:hAnsi="Times New Roman" w:cs="Times New Roman"/>
          <w:sz w:val="28"/>
          <w:szCs w:val="28"/>
        </w:rPr>
      </w:pPr>
      <w:r w:rsidRPr="00FC23E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C23EC" w:rsidRDefault="00FC23EC" w:rsidP="00FC23E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3EC">
        <w:rPr>
          <w:rFonts w:ascii="Times New Roman" w:hAnsi="Times New Roman" w:cs="Times New Roman"/>
          <w:sz w:val="28"/>
          <w:szCs w:val="28"/>
        </w:rPr>
        <w:t xml:space="preserve">Левин-Щедрина Ф.С., </w:t>
      </w:r>
      <w:proofErr w:type="spellStart"/>
      <w:r w:rsidRPr="00FC23EC"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  <w:r w:rsidRPr="00FC23EC">
        <w:rPr>
          <w:rFonts w:ascii="Times New Roman" w:hAnsi="Times New Roman" w:cs="Times New Roman"/>
          <w:sz w:val="28"/>
          <w:szCs w:val="28"/>
        </w:rPr>
        <w:t xml:space="preserve"> Д.В. Воспитание и обучение детей трех-семи лет / Под ред. Е.И. </w:t>
      </w:r>
      <w:proofErr w:type="spellStart"/>
      <w:r w:rsidRPr="00FC23EC">
        <w:rPr>
          <w:rFonts w:ascii="Times New Roman" w:hAnsi="Times New Roman" w:cs="Times New Roman"/>
          <w:sz w:val="28"/>
          <w:szCs w:val="28"/>
        </w:rPr>
        <w:t>Ядышко</w:t>
      </w:r>
      <w:proofErr w:type="spellEnd"/>
      <w:r w:rsidRPr="00FC23EC">
        <w:rPr>
          <w:rFonts w:ascii="Times New Roman" w:hAnsi="Times New Roman" w:cs="Times New Roman"/>
          <w:sz w:val="28"/>
          <w:szCs w:val="28"/>
        </w:rPr>
        <w:t>. - М., 2012.</w:t>
      </w:r>
    </w:p>
    <w:p w:rsidR="00FC23EC" w:rsidRPr="00FC23EC" w:rsidRDefault="00FC23EC" w:rsidP="00FC23E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3EC">
        <w:rPr>
          <w:rFonts w:ascii="Times New Roman" w:hAnsi="Times New Roman" w:cs="Times New Roman"/>
          <w:sz w:val="28"/>
          <w:szCs w:val="28"/>
        </w:rPr>
        <w:t xml:space="preserve">Щербаков В.П. Физическая культура от трех до восемнадцати лет: учебно-методическое пособие // Серия: «Инструктивно-методическое обеспечение содержания образования» / Отв. ред. Л.Е. </w:t>
      </w:r>
      <w:proofErr w:type="spellStart"/>
      <w:r w:rsidRPr="00FC23EC">
        <w:rPr>
          <w:rFonts w:ascii="Times New Roman" w:hAnsi="Times New Roman" w:cs="Times New Roman"/>
          <w:sz w:val="28"/>
          <w:szCs w:val="28"/>
        </w:rPr>
        <w:t>Курнешова</w:t>
      </w:r>
      <w:proofErr w:type="spellEnd"/>
      <w:r w:rsidRPr="00FC23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C23E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C23EC">
        <w:rPr>
          <w:rFonts w:ascii="Times New Roman" w:hAnsi="Times New Roman" w:cs="Times New Roman"/>
          <w:sz w:val="28"/>
          <w:szCs w:val="28"/>
        </w:rPr>
        <w:t>.: Школьная книга, 2009.</w:t>
      </w:r>
    </w:p>
    <w:sectPr w:rsidR="00FC23EC" w:rsidRPr="00FC23EC" w:rsidSect="00FC23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355"/>
    <w:multiLevelType w:val="hybridMultilevel"/>
    <w:tmpl w:val="8D2EC408"/>
    <w:lvl w:ilvl="0" w:tplc="9F96B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3EC"/>
    <w:rsid w:val="00936C85"/>
    <w:rsid w:val="00B070EC"/>
    <w:rsid w:val="00D361B7"/>
    <w:rsid w:val="00DD3909"/>
    <w:rsid w:val="00DE3419"/>
    <w:rsid w:val="00FC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B7"/>
  </w:style>
  <w:style w:type="paragraph" w:styleId="1">
    <w:name w:val="heading 1"/>
    <w:basedOn w:val="a"/>
    <w:link w:val="10"/>
    <w:uiPriority w:val="9"/>
    <w:qFormat/>
    <w:rsid w:val="00FC23EC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3EC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customStyle="1" w:styleId="headline1">
    <w:name w:val="headline1"/>
    <w:basedOn w:val="a"/>
    <w:rsid w:val="00FC23EC"/>
    <w:pPr>
      <w:spacing w:before="225" w:after="225" w:line="240" w:lineRule="auto"/>
      <w:ind w:firstLine="360"/>
      <w:jc w:val="lef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23EC"/>
    <w:rPr>
      <w:b/>
      <w:bCs/>
    </w:rPr>
  </w:style>
  <w:style w:type="character" w:styleId="a4">
    <w:name w:val="Hyperlink"/>
    <w:basedOn w:val="a0"/>
    <w:uiPriority w:val="99"/>
    <w:unhideWhenUsed/>
    <w:rsid w:val="00FC23E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2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6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53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8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8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u9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1544</Words>
  <Characters>8806</Characters>
  <Application>Microsoft Office Word</Application>
  <DocSecurity>0</DocSecurity>
  <Lines>73</Lines>
  <Paragraphs>20</Paragraphs>
  <ScaleCrop>false</ScaleCrop>
  <Company>Grizli777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2018-02-21T11:29:00Z</dcterms:created>
  <dcterms:modified xsi:type="dcterms:W3CDTF">2018-02-21T11:37:00Z</dcterms:modified>
</cp:coreProperties>
</file>