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F4" w:rsidRPr="00C43CF4" w:rsidRDefault="00C43CF4" w:rsidP="00075F1F">
      <w:pPr>
        <w:pStyle w:val="a3"/>
        <w:shd w:val="clear" w:color="auto" w:fill="FFFFFF"/>
        <w:spacing w:before="0" w:beforeAutospacing="0" w:after="0" w:afterAutospacing="0"/>
        <w:jc w:val="right"/>
        <w:rPr>
          <w:rFonts w:ascii="OpenSans" w:hAnsi="OpenSans"/>
          <w:bCs/>
          <w:i/>
          <w:color w:val="000000"/>
        </w:rPr>
      </w:pPr>
      <w:r w:rsidRPr="00C43CF4">
        <w:rPr>
          <w:rFonts w:ascii="OpenSans" w:hAnsi="OpenSans" w:hint="eastAsia"/>
          <w:bCs/>
          <w:i/>
          <w:color w:val="000000"/>
        </w:rPr>
        <w:t>Е</w:t>
      </w:r>
      <w:r w:rsidRPr="00C43CF4">
        <w:rPr>
          <w:rFonts w:ascii="OpenSans" w:hAnsi="OpenSans"/>
          <w:bCs/>
          <w:i/>
          <w:color w:val="000000"/>
        </w:rPr>
        <w:t>.Д.</w:t>
      </w:r>
      <w:r w:rsidRPr="00075F1F">
        <w:rPr>
          <w:rFonts w:ascii="OpenSans" w:hAnsi="OpenSans"/>
          <w:bCs/>
          <w:i/>
          <w:color w:val="000000"/>
        </w:rPr>
        <w:t>Абрамова</w:t>
      </w:r>
      <w:r w:rsidRPr="00C43CF4">
        <w:rPr>
          <w:rFonts w:ascii="OpenSans" w:hAnsi="OpenSans"/>
          <w:bCs/>
          <w:i/>
          <w:color w:val="000000"/>
        </w:rPr>
        <w:t>,</w:t>
      </w:r>
      <w:r w:rsidR="00075F1F">
        <w:rPr>
          <w:rFonts w:ascii="OpenSans" w:hAnsi="OpenSans"/>
          <w:bCs/>
          <w:i/>
          <w:color w:val="000000"/>
        </w:rPr>
        <w:t xml:space="preserve"> воспитатель МАДОУ </w:t>
      </w:r>
      <w:r w:rsidR="00075F1F">
        <w:rPr>
          <w:rFonts w:ascii="OpenSans" w:hAnsi="OpenSans" w:hint="eastAsia"/>
          <w:bCs/>
          <w:i/>
          <w:color w:val="000000"/>
        </w:rPr>
        <w:t>«</w:t>
      </w:r>
      <w:r w:rsidR="00075F1F">
        <w:rPr>
          <w:rFonts w:ascii="OpenSans" w:hAnsi="OpenSans"/>
          <w:bCs/>
          <w:i/>
          <w:color w:val="000000"/>
        </w:rPr>
        <w:t>Детский сад № 9</w:t>
      </w:r>
      <w:r w:rsidR="00075F1F">
        <w:rPr>
          <w:rFonts w:ascii="OpenSans" w:hAnsi="OpenSans" w:hint="eastAsia"/>
          <w:bCs/>
          <w:i/>
          <w:color w:val="000000"/>
        </w:rPr>
        <w:t>»</w:t>
      </w:r>
      <w:r w:rsidR="00075F1F">
        <w:rPr>
          <w:rFonts w:ascii="OpenSans" w:hAnsi="OpenSans"/>
          <w:bCs/>
          <w:i/>
          <w:color w:val="000000"/>
        </w:rPr>
        <w:t xml:space="preserve"> комбинированного вида</w:t>
      </w:r>
    </w:p>
    <w:p w:rsidR="00075F1F" w:rsidRDefault="00DD6C81" w:rsidP="00DD6C81">
      <w:pPr>
        <w:pStyle w:val="a3"/>
        <w:shd w:val="clear" w:color="auto" w:fill="FFFFFF"/>
        <w:spacing w:before="0" w:beforeAutospacing="0" w:after="0" w:afterAutospacing="0"/>
        <w:jc w:val="center"/>
        <w:rPr>
          <w:rFonts w:ascii="OpenSans" w:hAnsi="OpenSans"/>
          <w:b/>
          <w:bCs/>
          <w:color w:val="000000"/>
          <w:sz w:val="28"/>
          <w:szCs w:val="28"/>
        </w:rPr>
      </w:pPr>
      <w:r w:rsidRPr="00C43CF4">
        <w:rPr>
          <w:rFonts w:ascii="OpenSans" w:hAnsi="OpenSans"/>
          <w:b/>
          <w:bCs/>
          <w:color w:val="000000"/>
          <w:sz w:val="28"/>
          <w:szCs w:val="28"/>
        </w:rPr>
        <w:t xml:space="preserve">Влияние ценностей родителей на развитие </w:t>
      </w:r>
    </w:p>
    <w:p w:rsidR="00DD6C81" w:rsidRPr="00C43CF4" w:rsidRDefault="00DD6C81" w:rsidP="00DD6C81">
      <w:pPr>
        <w:pStyle w:val="a3"/>
        <w:shd w:val="clear" w:color="auto" w:fill="FFFFFF"/>
        <w:spacing w:before="0" w:beforeAutospacing="0" w:after="0" w:afterAutospacing="0"/>
        <w:jc w:val="center"/>
        <w:rPr>
          <w:rFonts w:ascii="OpenSans" w:hAnsi="OpenSans"/>
          <w:color w:val="000000"/>
          <w:sz w:val="28"/>
          <w:szCs w:val="28"/>
        </w:rPr>
      </w:pPr>
      <w:r w:rsidRPr="00C43CF4">
        <w:rPr>
          <w:rFonts w:ascii="OpenSans" w:hAnsi="OpenSans"/>
          <w:b/>
          <w:bCs/>
          <w:color w:val="000000"/>
          <w:sz w:val="28"/>
          <w:szCs w:val="28"/>
        </w:rPr>
        <w:t>социальной компетентности ребенка</w:t>
      </w:r>
    </w:p>
    <w:p w:rsidR="00DD6C81" w:rsidRDefault="00DD6C81" w:rsidP="00DD6C81">
      <w:pPr>
        <w:pStyle w:val="a3"/>
        <w:shd w:val="clear" w:color="auto" w:fill="FFFFFF"/>
        <w:spacing w:before="0" w:beforeAutospacing="0" w:after="0" w:afterAutospacing="0"/>
        <w:rPr>
          <w:rFonts w:ascii="OpenSans" w:hAnsi="OpenSans"/>
          <w:color w:val="000000"/>
          <w:sz w:val="21"/>
          <w:szCs w:val="21"/>
        </w:rPr>
      </w:pP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Важной проблемой современного общества является развитие социальной компетентности детей. В настоящее время наблюдается дефицит добра, любви, сострадания в детской среде. Одной из причин этих явлений является утрата обществом семейных ценностей и традиций, которые на протяжении многих поколений сохранялись и преумножались. Восстановление традиционного уклада жизни семьи, основанного на традициях семейного воспитания, поможет решить проблему развития социальной компетентности детей.</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xml:space="preserve">Согласно требованиям федерального государственного образовательного стандарта дошкольного воспитания социально-коммуникативное развитие ребенка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C43CF4">
        <w:rPr>
          <w:rFonts w:ascii="OpenSans" w:hAnsi="OpenSans"/>
          <w:color w:val="000000"/>
        </w:rPr>
        <w:t>со</w:t>
      </w:r>
      <w:proofErr w:type="gramEnd"/>
      <w:r w:rsidRPr="00C43CF4">
        <w:rPr>
          <w:rFonts w:ascii="OpenSans" w:hAnsi="OpenSans"/>
          <w:color w:val="000000"/>
        </w:rPr>
        <w:t xml:space="preserve"> взрослыми и сверстниками; становление самостоятельности, целенаправленности и </w:t>
      </w:r>
      <w:proofErr w:type="spellStart"/>
      <w:r w:rsidRPr="00C43CF4">
        <w:rPr>
          <w:rFonts w:ascii="OpenSans" w:hAnsi="OpenSans"/>
          <w:color w:val="000000"/>
        </w:rPr>
        <w:t>саморегуляции</w:t>
      </w:r>
      <w:proofErr w:type="spellEnd"/>
      <w:r w:rsidRPr="00C43CF4">
        <w:rPr>
          <w:rFonts w:ascii="OpenSans" w:hAnsi="OpenSans"/>
          <w:color w:val="000000"/>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формирование позитивных установок к различным видам труда и творчества; формирование основ безопасного поведения в быту, социуме, природе.</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xml:space="preserve">Социальное развитие – это процесс приспособления ребенка к социальной действительности (миру людей), передачи и дальнейшего развития им </w:t>
      </w:r>
      <w:proofErr w:type="spellStart"/>
      <w:r w:rsidRPr="00C43CF4">
        <w:rPr>
          <w:rFonts w:ascii="OpenSans" w:hAnsi="OpenSans"/>
          <w:color w:val="000000"/>
        </w:rPr>
        <w:t>социо</w:t>
      </w:r>
      <w:proofErr w:type="spellEnd"/>
      <w:r w:rsidRPr="00C43CF4">
        <w:rPr>
          <w:rFonts w:ascii="OpenSans" w:hAnsi="OpenSans"/>
          <w:color w:val="000000"/>
        </w:rPr>
        <w:t xml:space="preserve"> культурного опыта, накопленного человечеством.</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Социальная компетентность состоит из нескольких компонентов:</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Мотивационного – отношение к другому человеку, как высшей ценности, проявление доброты, внимания, заботы, милосердия.</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Когнитивного – познание другого человека, способность понять его особенности, интересы, потребности, увидеть возникшие перед ним трудности, заметить изменения настроения.</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Поведенческого – выбор адекватных ситуаций, способов общения, этических ценностей, образцов поведения.</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xml:space="preserve">Все это: знание принятых в обществе норм и правил поведения и взаимоотношении, переживания, способность к сочувствию, </w:t>
      </w:r>
      <w:proofErr w:type="spellStart"/>
      <w:r w:rsidRPr="00C43CF4">
        <w:rPr>
          <w:rFonts w:ascii="OpenSans" w:hAnsi="OpenSans"/>
          <w:color w:val="000000"/>
        </w:rPr>
        <w:t>сорадости</w:t>
      </w:r>
      <w:proofErr w:type="spellEnd"/>
      <w:r w:rsidRPr="00C43CF4">
        <w:rPr>
          <w:rFonts w:ascii="OpenSans" w:hAnsi="OpenSans"/>
          <w:color w:val="000000"/>
        </w:rPr>
        <w:t>, развитие собственных качеств и составляет понятие социальной компетентности.</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Полноценное развитие детей во многом зависит от специфики социального окружения, условий его воспитания, личностных особенностей родителей. Ближайшим окружением ребенка принято считать родителей и близких родственников, т. е. его семью.</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Семья – это среда, в которой удовлетворяются потребности ребенка быть принятым всерьез, быть уважаемым в каждый текущий момент времени. Именно в семье дети с первых дней жизни получают ценный опыт прощения, уступчивости, обожания, поддержки от близких; чувствуют внимание, восхищение и преданность со стороны значимых для них людей, ощущают себя любимыми и желанными.</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xml:space="preserve">Именно в семье усваивается первоначальный опыт взаимодействия с окружающими, в процессе которого у ребёнка складываются социальные стереотипы. </w:t>
      </w:r>
      <w:proofErr w:type="gramStart"/>
      <w:r w:rsidRPr="00C43CF4">
        <w:rPr>
          <w:rFonts w:ascii="OpenSans" w:hAnsi="OpenSans"/>
          <w:color w:val="000000"/>
        </w:rPr>
        <w:t>Именно их он затем переносит в общение с широким кругом (соседями, прохожими, детьми во дворе и в детских учреждениях, профессиональными работниками.</w:t>
      </w:r>
      <w:proofErr w:type="gramEnd"/>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xml:space="preserve">Изучение влияния семьи и семейных отношений на развитие личности отражено в работах отечественных психологов: М.О. </w:t>
      </w:r>
      <w:proofErr w:type="spellStart"/>
      <w:r w:rsidRPr="00C43CF4">
        <w:rPr>
          <w:rFonts w:ascii="OpenSans" w:hAnsi="OpenSans"/>
          <w:color w:val="000000"/>
        </w:rPr>
        <w:t>Ермихиной</w:t>
      </w:r>
      <w:proofErr w:type="spellEnd"/>
      <w:r w:rsidRPr="00C43CF4">
        <w:rPr>
          <w:rFonts w:ascii="OpenSans" w:hAnsi="OpenSans"/>
          <w:color w:val="000000"/>
        </w:rPr>
        <w:t xml:space="preserve">, Т.М. Мишиной, В.М. Воловика, А.М. Захарова, А.С. </w:t>
      </w:r>
      <w:proofErr w:type="spellStart"/>
      <w:r w:rsidRPr="00C43CF4">
        <w:rPr>
          <w:rFonts w:ascii="OpenSans" w:hAnsi="OpenSans"/>
          <w:color w:val="000000"/>
        </w:rPr>
        <w:t>Спиваковской</w:t>
      </w:r>
      <w:proofErr w:type="spellEnd"/>
      <w:r w:rsidRPr="00C43CF4">
        <w:rPr>
          <w:rFonts w:ascii="OpenSans" w:hAnsi="OpenSans"/>
          <w:color w:val="000000"/>
        </w:rPr>
        <w:t xml:space="preserve">, И.М. Марковской, и др., и зарубежных исследователей: А.Адлера, К. </w:t>
      </w:r>
      <w:proofErr w:type="spellStart"/>
      <w:r w:rsidRPr="00C43CF4">
        <w:rPr>
          <w:rFonts w:ascii="OpenSans" w:hAnsi="OpenSans"/>
          <w:color w:val="000000"/>
        </w:rPr>
        <w:t>Роджерса</w:t>
      </w:r>
      <w:proofErr w:type="spellEnd"/>
      <w:r w:rsidRPr="00C43CF4">
        <w:rPr>
          <w:rFonts w:ascii="OpenSans" w:hAnsi="OpenSans"/>
          <w:color w:val="000000"/>
        </w:rPr>
        <w:t xml:space="preserve">,  В. Сатир, Ф. </w:t>
      </w:r>
      <w:proofErr w:type="spellStart"/>
      <w:r w:rsidRPr="00C43CF4">
        <w:rPr>
          <w:rFonts w:ascii="OpenSans" w:hAnsi="OpenSans"/>
          <w:color w:val="000000"/>
        </w:rPr>
        <w:t>Райса</w:t>
      </w:r>
      <w:proofErr w:type="spellEnd"/>
      <w:r w:rsidRPr="00C43CF4">
        <w:rPr>
          <w:rFonts w:ascii="OpenSans" w:hAnsi="OpenSans"/>
          <w:color w:val="000000"/>
        </w:rPr>
        <w:t xml:space="preserve">,  Э.Г. </w:t>
      </w:r>
      <w:proofErr w:type="spellStart"/>
      <w:r w:rsidRPr="00C43CF4">
        <w:rPr>
          <w:rFonts w:ascii="OpenSans" w:hAnsi="OpenSans"/>
          <w:color w:val="000000"/>
        </w:rPr>
        <w:t>Эйдемиллера</w:t>
      </w:r>
      <w:proofErr w:type="spellEnd"/>
      <w:r w:rsidRPr="00C43CF4">
        <w:rPr>
          <w:rFonts w:ascii="OpenSans" w:hAnsi="OpenSans"/>
          <w:color w:val="000000"/>
        </w:rPr>
        <w:t xml:space="preserve">, В.В. </w:t>
      </w:r>
      <w:proofErr w:type="spellStart"/>
      <w:r w:rsidRPr="00C43CF4">
        <w:rPr>
          <w:rFonts w:ascii="OpenSans" w:hAnsi="OpenSans"/>
          <w:color w:val="000000"/>
        </w:rPr>
        <w:t>Юцтискиса</w:t>
      </w:r>
      <w:proofErr w:type="spellEnd"/>
      <w:r w:rsidRPr="00C43CF4">
        <w:rPr>
          <w:rFonts w:ascii="OpenSans" w:hAnsi="OpenSans"/>
          <w:color w:val="000000"/>
        </w:rPr>
        <w:t>, и др. Они отмечают, что именно высокий уровень компетентности родителей поможет им избежать ошибок в воспитании детей.</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lastRenderedPageBreak/>
        <w:t>В специальном исследовании Г. Степановой показана значимость взаимодействия «ребенок – взрослый», в котором каждый оказывает влияние и модифицирует поведение другого. «Ребенок постоянно наблюдает, имитирует и моделирует отношения, поведение и деятельность окружающих его взрослых. Такое моделирование оказывает гораздо большее влияние на социальное развитие ребенка, чем словесные инструкции и поучения» - подчеркивает исследователь.</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xml:space="preserve">В психологии понятие «ценность» включает в себя цели, идеалы, убеждения, интересы и </w:t>
      </w:r>
      <w:proofErr w:type="gramStart"/>
      <w:r w:rsidRPr="00C43CF4">
        <w:rPr>
          <w:rFonts w:ascii="OpenSans" w:hAnsi="OpenSans"/>
          <w:color w:val="000000"/>
        </w:rPr>
        <w:t>другие</w:t>
      </w:r>
      <w:proofErr w:type="gramEnd"/>
      <w:r w:rsidRPr="00C43CF4">
        <w:rPr>
          <w:rFonts w:ascii="OpenSans" w:hAnsi="OpenSans"/>
          <w:color w:val="000000"/>
        </w:rPr>
        <w:t xml:space="preserve"> значимые для личности мировоззренческие проявления, которые формируются при усвоении социального опыт.</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Огромную роль в развитии социальной компетентности детей играет эталон поведения родителей. В большинстве случаев многие родители навязывают именно тот макет поведения, которого придерживаются сами. Они даже не задумываются над этим. Все хотят, чтобы их ребёнок стал лучшим человеком, чем они сами. Но знают ли родители, что многие ребята подражают своим родителям и хотят быть похожими на них? Вначале они просто разделяют интересы и предпочтения родителей, а потом уже имитируют походку, привычки, поведение, и последнее самое важное – это моральные и семейные ценности своих родителей. Именно поэтому нужно подавать и показывать исключительно идеальный пример для подражания. В других случаях любые ваши слова «нельзя» будут бесполезными.</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Есть такие вещи, которые ребёнок, поймёт без единого слова. К этим исключениям принадлежат и семейные ценности. Ничто так не объяснит детям, что такое семейные ценности, как безупречное поведение их родителей. Обмануть детей невозможно, они как никто другой чувствуют ложь и «актёрскую игру» своих родителей. С этого следует сделать вывод, что обманывать и притворяться, конечно, бессмысленно.</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Прежде, чем прививать ребёнку семейные ценности, необходимо подумать, что вы хотите передать, и важны ли они так для вас. Чтобы дети придерживались таких жизненно-важных ценностей, как уважение, любовь, доброта, верность, забота друг о друге, родителям просто необходимо любить свою семью, заботиться о ней, не стыдиться показывать им свои чувства.</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Огромную роль в передаче идейного опыта старших поколений младшим играют традиции.</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К идейным ценностям семьи относятся семейные реликвии – документы, воспоминания, письма, награды. Каждая из них – свидетельство о жизни и делах близких, родственников. Бережное отношение к реликвиям – источник нравственной силы, идейной убеждённости, духовной преемственности поколений.</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В развитии социальной компетентности детей каждый из родителей стремится, часто неосознанно, применять методы, прививать ценности, существующие в его родительской семье. Или, наоборот, каждый родитель стремится дать ребенку то, чего ему не хватало в его семье. Но если родители не пересматривают убеждения своих семей и не создали общую родительскую систему ценностей для своей семьи, то ребенок может оказаться между двух огней. Если кто-то из родителей считает, что его собственные взгляды, методы воспитания правильные, а у другого супруга нет, то это будет мешать не только их отношениям, но и ребенку. Если родители смогут договориться, то у них будет общий взгляд на воспитание. Дети в такой семье будут чувствовать себя более защищенными и уверенными. Если все же один из родителей (чаще это мать) вытесняет ценности другого, то ребенок неосознанно объединится с тем родителем, ценности которого были отвергнуты.</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Семейные ценности и традиции – это основа уклада крепкой и дружной семьи, имеющей будущее. Они регулируют жизнедеятельность домочадцев, способствуют сближению, укреплению взаимоуважения и взаимопонимания в семье. Кроме этого, семейные ценности лежат в основе воспитания детей.</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Воспитание малыша начинается с того, какие отношения строятся родителями в семье. Получается, кроха воспитывается не только целенаправленно, но и подсознательно, перенимая привычки и вкусы, пристрастия и предпочтения старших.</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lastRenderedPageBreak/>
        <w:t>В условиях семьи начинается приобщение ребенка к культуре, формируются модели поведения. Семья дает ощущение преемственности поколений, принадлежность к истории своего рода, порождает идеалы патриотизма, может раскрыть способности и таланты каждого ее члена. К тому же именно семья оказывает огромное влияние на становление личности малыша.</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Родители – это те люди, которые дают ребенку первые понятия о способах общения. Видя их отношения, у ребенка складываются определенные правила поведения.</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Развитию социальной компетентности у детей способствует формирование традиций в семье. Семейные ценности и традиции – это индивидуальная атмосфера дома, состоящая из множества факторов (режим дня, жизненный уклад, семейные обычаи). Хорошо и уютно там, где домочадцы находят время обсудить вопросы семейной жизни. Например, когда за вечерним чаем все члены семьи собираются за одним столом и рассказывают о произошедших за день интересных событиях, планируют то, как провести ближайшие выходные, обговаривают и разбирают совершенные ошибки. Важно, чтобы детям (независимо от возраста) тоже давали возможность высказать свое мнение.</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Начинать формировать традиции следует уже при создании семьи, а знакомить с семейными ценностями детей нужно тогда, когда они еще совсем маленькие. Причем чем проще и незатейливее традиции – тем лучше. Наличие семейных традиций:</w:t>
      </w:r>
    </w:p>
    <w:p w:rsidR="00DD6C81" w:rsidRPr="00C43CF4" w:rsidRDefault="00DD6C81" w:rsidP="00C43CF4">
      <w:pPr>
        <w:pStyle w:val="a3"/>
        <w:numPr>
          <w:ilvl w:val="0"/>
          <w:numId w:val="1"/>
        </w:numPr>
        <w:shd w:val="clear" w:color="auto" w:fill="FFFFFF"/>
        <w:spacing w:before="0" w:beforeAutospacing="0" w:after="300" w:afterAutospacing="0"/>
        <w:ind w:left="0" w:firstLine="567"/>
        <w:contextualSpacing/>
        <w:jc w:val="both"/>
        <w:rPr>
          <w:rFonts w:ascii="OpenSans" w:hAnsi="OpenSans"/>
          <w:color w:val="000000"/>
        </w:rPr>
      </w:pPr>
      <w:r w:rsidRPr="00C43CF4">
        <w:rPr>
          <w:rFonts w:ascii="OpenSans" w:hAnsi="OpenSans"/>
          <w:color w:val="000000"/>
        </w:rPr>
        <w:t>дарит крохе возможность с оптимизмом смотреть на жизнь;</w:t>
      </w:r>
    </w:p>
    <w:p w:rsidR="00DD6C81" w:rsidRPr="00C43CF4" w:rsidRDefault="00DD6C81" w:rsidP="00C43CF4">
      <w:pPr>
        <w:pStyle w:val="a3"/>
        <w:numPr>
          <w:ilvl w:val="0"/>
          <w:numId w:val="1"/>
        </w:numPr>
        <w:shd w:val="clear" w:color="auto" w:fill="FFFFFF"/>
        <w:spacing w:before="0" w:beforeAutospacing="0" w:after="300" w:afterAutospacing="0"/>
        <w:ind w:left="0" w:firstLine="567"/>
        <w:contextualSpacing/>
        <w:jc w:val="both"/>
        <w:rPr>
          <w:rFonts w:ascii="OpenSans" w:hAnsi="OpenSans"/>
          <w:color w:val="000000"/>
        </w:rPr>
      </w:pPr>
      <w:r w:rsidRPr="00C43CF4">
        <w:rPr>
          <w:rFonts w:ascii="OpenSans" w:hAnsi="OpenSans"/>
          <w:color w:val="000000"/>
        </w:rPr>
        <w:t>дает детям повод гордиться своей семьей;</w:t>
      </w:r>
    </w:p>
    <w:p w:rsidR="00DD6C81" w:rsidRPr="00C43CF4" w:rsidRDefault="00DD6C81" w:rsidP="00C43CF4">
      <w:pPr>
        <w:pStyle w:val="a3"/>
        <w:numPr>
          <w:ilvl w:val="0"/>
          <w:numId w:val="1"/>
        </w:numPr>
        <w:shd w:val="clear" w:color="auto" w:fill="FFFFFF"/>
        <w:spacing w:before="0" w:beforeAutospacing="0" w:after="300" w:afterAutospacing="0"/>
        <w:ind w:left="0" w:firstLine="567"/>
        <w:contextualSpacing/>
        <w:jc w:val="both"/>
        <w:rPr>
          <w:rFonts w:ascii="OpenSans" w:hAnsi="OpenSans"/>
          <w:color w:val="000000"/>
        </w:rPr>
      </w:pPr>
      <w:r w:rsidRPr="00C43CF4">
        <w:rPr>
          <w:rFonts w:ascii="OpenSans" w:hAnsi="OpenSans"/>
          <w:color w:val="000000"/>
        </w:rPr>
        <w:t>приносит ощущение стабильности: традиции соблюдаются не по причине того, что так надо, а потому, что члены семьи этого хотят.</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xml:space="preserve">Отличной традицией является организация семейных праздников. Причем праздники не должны </w:t>
      </w:r>
      <w:proofErr w:type="gramStart"/>
      <w:r w:rsidRPr="00C43CF4">
        <w:rPr>
          <w:rFonts w:ascii="OpenSans" w:hAnsi="OpenSans"/>
          <w:color w:val="000000"/>
        </w:rPr>
        <w:t>сводиться</w:t>
      </w:r>
      <w:proofErr w:type="gramEnd"/>
      <w:r w:rsidRPr="00C43CF4">
        <w:rPr>
          <w:rFonts w:ascii="OpenSans" w:hAnsi="OpenSans"/>
          <w:color w:val="000000"/>
        </w:rPr>
        <w:t xml:space="preserve"> только к подготовке праздничного стола и поеданию вкусностей. Для ребенка праздник должен быть необычным и сказочным, поэтому задача старших – сделать так, чтобы малыш вспоминал об этом.</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Говоря о формировании семейных ценностей, как уже было сказано выше, надо начинать работу с корректировки родительских установок. Ведь именно у родителей ребенок учится проявлять свои чувства, свои привязанности. В семье он видит образцы поведения, когда родные поддерживают друг друга в трудной ситуации, делятся душевным теплом и лаской. Поэтому воспитательная система должна охватывать в первую очередь родителей, предлагая такие формы работы, которые в наибольшей степени заинтересуют взрослых.</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В работе можно использовать как традиционные формы и методы работы с родителями, так и нетрадиционные:</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посещение семей воспитанников на дому;</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родительские собрания;</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консультации;</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выставки детских работ;</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Дни добрых дел;</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Дни открытых дверей;</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работа с родительским комитетом группы;</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семейные вечера в группе с детьми и родителями;</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презентации семейного опыта воспитания;</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выпуски групповых газет и журналов;</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фотовыставки.</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акция « Мама почитай»</w:t>
      </w:r>
    </w:p>
    <w:p w:rsidR="00DD6C81" w:rsidRPr="00C43CF4" w:rsidRDefault="00DD6C81" w:rsidP="00C43CF4">
      <w:pPr>
        <w:pStyle w:val="a3"/>
        <w:shd w:val="clear" w:color="auto" w:fill="FFFFFF"/>
        <w:spacing w:before="0" w:beforeAutospacing="0" w:after="0" w:afterAutospacing="0"/>
        <w:ind w:firstLine="567"/>
        <w:contextualSpacing/>
        <w:jc w:val="both"/>
        <w:rPr>
          <w:rFonts w:ascii="OpenSans" w:hAnsi="OpenSans"/>
          <w:color w:val="000000"/>
        </w:rPr>
      </w:pPr>
      <w:r w:rsidRPr="00C43CF4">
        <w:rPr>
          <w:rFonts w:ascii="OpenSans" w:hAnsi="OpenSans"/>
          <w:b/>
          <w:bCs/>
          <w:color w:val="000000"/>
        </w:rPr>
        <w:t>- </w:t>
      </w:r>
      <w:r w:rsidRPr="00C43CF4">
        <w:rPr>
          <w:rFonts w:ascii="OpenSans" w:hAnsi="OpenSans"/>
          <w:color w:val="000000"/>
        </w:rPr>
        <w:t>акция «Семейное фото»</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Современная жизнь с её стремительным темпом почти не оставляет вам времени на общение с ребёнком. Акция</w:t>
      </w:r>
      <w:proofErr w:type="gramStart"/>
      <w:r w:rsidRPr="00C43CF4">
        <w:rPr>
          <w:rFonts w:ascii="OpenSans" w:hAnsi="OpenSans"/>
          <w:color w:val="000000"/>
        </w:rPr>
        <w:t>«М</w:t>
      </w:r>
      <w:proofErr w:type="gramEnd"/>
      <w:r w:rsidRPr="00C43CF4">
        <w:rPr>
          <w:rFonts w:ascii="OpenSans" w:hAnsi="OpenSans"/>
          <w:color w:val="000000"/>
        </w:rPr>
        <w:t xml:space="preserve">ама, почитай!». Чтение ребёнку сказки на ночь – это всего лишь 15 минут затраченного времени и неограниченные возможности развития в вашем ребёнке психических процессов (памяти, внимания, восприятия, мышления и речи), </w:t>
      </w:r>
      <w:r w:rsidRPr="00C43CF4">
        <w:rPr>
          <w:rFonts w:ascii="OpenSans" w:hAnsi="OpenSans"/>
          <w:color w:val="000000"/>
        </w:rPr>
        <w:lastRenderedPageBreak/>
        <w:t>воспитание в нём чувства справедливости, доброты, а также умения слушать и желания научиться читать!</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Можно обмениваться прочитанными книжками с другими родителями.</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Консультация для родителей «Роль детской книги в развитии ребёнка-дошкольника».</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Подборка книг для чтения детям, рекомендация их родителям.</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Анкетирование родителей «Книги в нашей семье».</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Развлечение для детей совместно с родителями «</w:t>
      </w:r>
      <w:proofErr w:type="spellStart"/>
      <w:r w:rsidRPr="00C43CF4">
        <w:rPr>
          <w:rFonts w:ascii="OpenSans" w:hAnsi="OpenSans"/>
          <w:color w:val="000000"/>
        </w:rPr>
        <w:t>Книжкины</w:t>
      </w:r>
      <w:proofErr w:type="spellEnd"/>
      <w:r w:rsidRPr="00C43CF4">
        <w:rPr>
          <w:rFonts w:ascii="OpenSans" w:hAnsi="OpenSans"/>
          <w:color w:val="000000"/>
        </w:rPr>
        <w:t xml:space="preserve"> именины».</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Воспитание в ребёнке любви и уважения к своей семье, ко всем её членам, гордости за её традиции.</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Семейные фотографии: это и память о лучших мгновениях вашей жизни, дань уважения членам вашей семьи, сохранение традиций для потомков.</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xml:space="preserve">Акция «Семейное фото». Выбор вместе с ребёнком фотографию вашей семьи и побеседуйте с ним. Пусть ваш малыш узнает о </w:t>
      </w:r>
      <w:proofErr w:type="gramStart"/>
      <w:r w:rsidRPr="00C43CF4">
        <w:rPr>
          <w:rFonts w:ascii="OpenSans" w:hAnsi="OpenSans"/>
          <w:color w:val="000000"/>
        </w:rPr>
        <w:t>своих</w:t>
      </w:r>
      <w:proofErr w:type="gramEnd"/>
      <w:r w:rsidRPr="00C43CF4">
        <w:rPr>
          <w:rFonts w:ascii="OpenSans" w:hAnsi="OpenSans"/>
          <w:color w:val="000000"/>
        </w:rPr>
        <w:t xml:space="preserve"> близких всё самое лучшее! Позвольте ему испытать чувство гордости за свою семью! Разрешите ему принести фотографию в детский сад, показать её своим друзьям и рассказать историю о своей семье.</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Методы активизации родителей</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Выставка рисунков детей «Портретная галерея».</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 xml:space="preserve">Изготовление детьми совместно с воспитателями подарков </w:t>
      </w:r>
      <w:proofErr w:type="gramStart"/>
      <w:r w:rsidRPr="00C43CF4">
        <w:rPr>
          <w:rFonts w:ascii="OpenSans" w:hAnsi="OpenSans"/>
          <w:color w:val="000000"/>
        </w:rPr>
        <w:t>ко</w:t>
      </w:r>
      <w:proofErr w:type="gramEnd"/>
      <w:r w:rsidRPr="00C43CF4">
        <w:rPr>
          <w:rFonts w:ascii="OpenSans" w:hAnsi="OpenSans"/>
          <w:color w:val="000000"/>
        </w:rPr>
        <w:t xml:space="preserve"> дням рождения членов семьи (мамы, папы, дедушки, бабушки и др.).</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Оформление памятки для родителей «Как приобщать ребёнка к традициям своей семьи»</w:t>
      </w:r>
    </w:p>
    <w:p w:rsidR="00DD6C81" w:rsidRPr="00C43CF4" w:rsidRDefault="00DD6C81" w:rsidP="00C43CF4">
      <w:pPr>
        <w:pStyle w:val="a3"/>
        <w:shd w:val="clear" w:color="auto" w:fill="FFFFFF"/>
        <w:spacing w:before="0" w:beforeAutospacing="0" w:after="300" w:afterAutospacing="0"/>
        <w:ind w:firstLine="567"/>
        <w:contextualSpacing/>
        <w:jc w:val="both"/>
        <w:rPr>
          <w:rFonts w:ascii="OpenSans" w:hAnsi="OpenSans"/>
          <w:color w:val="000000"/>
        </w:rPr>
      </w:pPr>
      <w:r w:rsidRPr="00C43CF4">
        <w:rPr>
          <w:rFonts w:ascii="OpenSans" w:hAnsi="OpenSans"/>
          <w:color w:val="000000"/>
        </w:rPr>
        <w:t>Социально-педагогическая деятельность детского сада должна строиться на союзе педагогов и родителей. На их взаимопонимании и доверии, которые возможны лишь в том случае, если педагог исключает из работы с родителями дидактизм, не поучает, а советует, размышляет вместе с ними, договаривается о совместных действиях, тактично подводит их к пониманию необходимости педагогических знаний. Вся атмосфера взаимодействия педагога с родителями в контексте социально-педагогической работы должна свидетельствовать о том, что педагог нуждается в родителях, в объединении усилий, что родители – его союзники и что он не может обойтись без их совета и помощи.</w:t>
      </w:r>
    </w:p>
    <w:p w:rsidR="00DD6C81" w:rsidRDefault="00DD6C81" w:rsidP="00DD6C81">
      <w:pPr>
        <w:pStyle w:val="a3"/>
        <w:shd w:val="clear" w:color="auto" w:fill="FFFFFF"/>
        <w:spacing w:before="0" w:beforeAutospacing="0" w:after="0" w:afterAutospacing="0"/>
        <w:ind w:firstLine="567"/>
        <w:rPr>
          <w:rFonts w:ascii="OpenSans" w:hAnsi="OpenSans"/>
          <w:color w:val="000000"/>
          <w:sz w:val="21"/>
          <w:szCs w:val="21"/>
        </w:rPr>
      </w:pPr>
      <w:r>
        <w:rPr>
          <w:rFonts w:ascii="OpenSans" w:hAnsi="OpenSans"/>
          <w:color w:val="000000"/>
          <w:sz w:val="21"/>
          <w:szCs w:val="21"/>
        </w:rPr>
        <w:br/>
      </w:r>
    </w:p>
    <w:p w:rsidR="00301B2D" w:rsidRDefault="00301B2D">
      <w:pPr>
        <w:ind w:firstLine="567"/>
      </w:pPr>
    </w:p>
    <w:sectPr w:rsidR="00301B2D" w:rsidSect="00075F1F">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8B0196"/>
    <w:multiLevelType w:val="multilevel"/>
    <w:tmpl w:val="2E94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6C81"/>
    <w:rsid w:val="00075F1F"/>
    <w:rsid w:val="00301B2D"/>
    <w:rsid w:val="004C00E9"/>
    <w:rsid w:val="00C43CF4"/>
    <w:rsid w:val="00DD6C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0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C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6488708">
      <w:bodyDiv w:val="1"/>
      <w:marLeft w:val="0"/>
      <w:marRight w:val="0"/>
      <w:marTop w:val="0"/>
      <w:marBottom w:val="0"/>
      <w:divBdr>
        <w:top w:val="none" w:sz="0" w:space="0" w:color="auto"/>
        <w:left w:val="none" w:sz="0" w:space="0" w:color="auto"/>
        <w:bottom w:val="none" w:sz="0" w:space="0" w:color="auto"/>
        <w:right w:val="none" w:sz="0" w:space="0" w:color="auto"/>
      </w:divBdr>
      <w:divsChild>
        <w:div w:id="174360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DNA7 X64</cp:lastModifiedBy>
  <cp:revision>4</cp:revision>
  <dcterms:created xsi:type="dcterms:W3CDTF">2020-01-16T08:19:00Z</dcterms:created>
  <dcterms:modified xsi:type="dcterms:W3CDTF">2020-01-20T04:57:00Z</dcterms:modified>
</cp:coreProperties>
</file>