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926E1" w14:textId="77777777" w:rsidR="004F6BAF" w:rsidRPr="00C052EC" w:rsidRDefault="004F6BAF" w:rsidP="004F6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в дошкольное учреждение у малышей происходит ломка стереотипов: из знакомой семейной обстановки ребенок попадает в непривычную среду детского сада. Четкий режим дня, новые требования, другой стиль общения, постоянный контакт со сверстниками становятся для него источниками стрессовых ситуаций. </w:t>
      </w:r>
    </w:p>
    <w:p w14:paraId="5602F4A8" w14:textId="77777777" w:rsidR="004F6BAF" w:rsidRPr="00C052EC" w:rsidRDefault="004F6BAF" w:rsidP="004F6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Длительность периода адаптации зависит от многих причин: </w:t>
      </w:r>
    </w:p>
    <w:p w14:paraId="4A70BE34" w14:textId="77777777" w:rsidR="004F6BAF" w:rsidRPr="00C052EC" w:rsidRDefault="004F6BAF" w:rsidP="004F6B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особенностей высшей нервной деятельности и возраста ребенка;</w:t>
      </w:r>
    </w:p>
    <w:p w14:paraId="623D9D51" w14:textId="77777777" w:rsidR="004F6BAF" w:rsidRPr="00C052EC" w:rsidRDefault="004F6BAF" w:rsidP="004F6B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наличия или отсутствия предшествующей тренировки его нервной системы;</w:t>
      </w:r>
    </w:p>
    <w:p w14:paraId="70C910C1" w14:textId="77777777" w:rsidR="004F6BAF" w:rsidRPr="00C052EC" w:rsidRDefault="004F6BAF" w:rsidP="004F6B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состояния здоровья;</w:t>
      </w:r>
    </w:p>
    <w:p w14:paraId="6C949E44" w14:textId="77777777" w:rsidR="004F6BAF" w:rsidRPr="00C052EC" w:rsidRDefault="004F6BAF" w:rsidP="004F6B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резкого контраста между обстановкой, в которой ребенок привык находиться дома и той, в которой находиться в дошкольном учреждении;</w:t>
      </w:r>
    </w:p>
    <w:p w14:paraId="1C88951C" w14:textId="77777777" w:rsidR="004F6BAF" w:rsidRPr="00C052EC" w:rsidRDefault="004F6BAF" w:rsidP="004F6B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разницы в методах воспитания.</w:t>
      </w:r>
    </w:p>
    <w:p w14:paraId="3ECD1722" w14:textId="77777777" w:rsidR="004F6BAF" w:rsidRPr="00C052EC" w:rsidRDefault="004F6BAF" w:rsidP="004F6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FD4386" w14:textId="77777777" w:rsidR="004F6BAF" w:rsidRPr="00C052EC" w:rsidRDefault="004F6BAF" w:rsidP="004F6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</w:t>
      </w:r>
      <w:r w:rsidRPr="00C052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не только процесс привыкания ребенка к дошкольному учреждению на первых порах, но и выработка умений и навыков в повседневной жизни.</w:t>
      </w:r>
    </w:p>
    <w:p w14:paraId="7B145327" w14:textId="77777777" w:rsidR="004F6BAF" w:rsidRPr="00C052EC" w:rsidRDefault="004F6BAF" w:rsidP="004F6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Адаптационный период у детей может сопровождаться различными негативными поведенческими реакциями:</w:t>
      </w:r>
    </w:p>
    <w:p w14:paraId="55C6F973" w14:textId="77777777" w:rsidR="004F6BAF" w:rsidRPr="00C052EC" w:rsidRDefault="004F6BAF" w:rsidP="004F6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Упрямство (причины): </w:t>
      </w:r>
    </w:p>
    <w:p w14:paraId="4D5C9B66" w14:textId="77777777" w:rsidR="004F6BAF" w:rsidRPr="00C052EC" w:rsidRDefault="004F6BAF" w:rsidP="004F6B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перевозбуждение нервной системы ребенка сильными впечатлениями, переутомлением, переживанием;</w:t>
      </w:r>
    </w:p>
    <w:p w14:paraId="74C28419" w14:textId="77777777" w:rsidR="004F6BAF" w:rsidRPr="00C052EC" w:rsidRDefault="004F6BAF" w:rsidP="004F6B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самостоятельности и независимости, неумелые попытки проявить свою волю;</w:t>
      </w:r>
    </w:p>
    <w:p w14:paraId="6552B06F" w14:textId="77777777" w:rsidR="004F6BAF" w:rsidRPr="00C052EC" w:rsidRDefault="004F6BAF" w:rsidP="004F6B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привычная форма поведения избалованного ребенка;</w:t>
      </w:r>
    </w:p>
    <w:p w14:paraId="30478E2F" w14:textId="77777777" w:rsidR="004F6BAF" w:rsidRPr="00C052EC" w:rsidRDefault="004F6BAF" w:rsidP="004F6B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своеобразная форма протеста против грубого и необоснованного подавления взрослыми его самостоятельности и инициативы.</w:t>
      </w:r>
    </w:p>
    <w:p w14:paraId="44265E37" w14:textId="77777777" w:rsidR="004F6BAF" w:rsidRPr="00C052EC" w:rsidRDefault="004F6BAF" w:rsidP="004F6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Грубость, дерзость, неуважительное отношение к взрослым (причины): </w:t>
      </w:r>
    </w:p>
    <w:p w14:paraId="0EF94637" w14:textId="77777777" w:rsidR="004F6BAF" w:rsidRPr="00C052EC" w:rsidRDefault="004F6BAF" w:rsidP="004F6B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уважения взрослых к ребенку;</w:t>
      </w:r>
    </w:p>
    <w:p w14:paraId="0C07647B" w14:textId="77777777" w:rsidR="004F6BAF" w:rsidRPr="00C052EC" w:rsidRDefault="004F6BAF" w:rsidP="004F6B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несправедливое, грубое обвинение ребенка во лжи, лени, в неблаговидном поступке;</w:t>
      </w:r>
    </w:p>
    <w:p w14:paraId="12A67484" w14:textId="77777777" w:rsidR="004F6BAF" w:rsidRPr="00C052EC" w:rsidRDefault="004F6BAF" w:rsidP="004F6B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развитие воли, неумение владеть собой;</w:t>
      </w:r>
    </w:p>
    <w:p w14:paraId="16D0976A" w14:textId="77777777" w:rsidR="004F6BAF" w:rsidRPr="00C052EC" w:rsidRDefault="004F6BAF" w:rsidP="004F6B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утомление от однообразной деятельности.</w:t>
      </w:r>
    </w:p>
    <w:p w14:paraId="5B4D7E78" w14:textId="77777777" w:rsidR="004F6BAF" w:rsidRPr="00C052EC" w:rsidRDefault="004F6BAF" w:rsidP="004F6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Лживость (причины): </w:t>
      </w:r>
    </w:p>
    <w:p w14:paraId="46F9ADF1" w14:textId="77777777" w:rsidR="004F6BAF" w:rsidRPr="00C052EC" w:rsidRDefault="004F6BAF" w:rsidP="004F6B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болезнь, страх наказания;</w:t>
      </w:r>
    </w:p>
    <w:p w14:paraId="7392C30D" w14:textId="77777777" w:rsidR="004F6BAF" w:rsidRPr="00C052EC" w:rsidRDefault="004F6BAF" w:rsidP="004F6B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привлечь к себе внимание, хвастливость.</w:t>
      </w:r>
    </w:p>
    <w:p w14:paraId="6051B505" w14:textId="77777777" w:rsidR="004F6BAF" w:rsidRPr="00C052EC" w:rsidRDefault="004F6BAF" w:rsidP="004F6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Лень (причины): </w:t>
      </w:r>
    </w:p>
    <w:p w14:paraId="399A5EDA" w14:textId="77777777" w:rsidR="004F6BAF" w:rsidRPr="00C052EC" w:rsidRDefault="004F6BAF" w:rsidP="004F6BA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неразумная воспитательная тактика родителей стремление уберечь ребенка от трудового усилия (бывает так, что у родителей нет терпения подождать, пока ребенок выполнит его просьбу, и они все делают за него);</w:t>
      </w:r>
    </w:p>
    <w:p w14:paraId="7235A975" w14:textId="77777777" w:rsidR="004F6BAF" w:rsidRPr="00C052EC" w:rsidRDefault="004F6BAF" w:rsidP="004F6BA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не поощряет усилий и стараний ребенка, а только критикует его недостатки.</w:t>
      </w:r>
    </w:p>
    <w:p w14:paraId="0FB2ECA9" w14:textId="6CCAE93E" w:rsidR="004F6BAF" w:rsidRPr="00C052EC" w:rsidRDefault="004F6BAF" w:rsidP="004F6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C052EC" w:rsidRPr="00C0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создавая у ребенка положительное отношение к детскому саду, развивая различные умения, соответствующие возрастным возможностям, формируя потребность в общении со взрослым и детьми, он обеспечивает решение воспитательно - образовательных задач уже в период привыкания ребенка к новым условиям и тем самым ускоряет протекание адаптационного процесса.</w:t>
      </w:r>
    </w:p>
    <w:p w14:paraId="5E2DCC4F" w14:textId="77777777" w:rsidR="004F6BAF" w:rsidRPr="00C052EC" w:rsidRDefault="004F6BAF" w:rsidP="004F6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</w:t>
      </w: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оказывают большое влияние</w:t>
      </w: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процесс адаптации ребенка. </w:t>
      </w: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Т.к. решение отдать его в детский сад, “в чужие руки” может спровоцировать у них тревожность, беспокойство: там его обидят, не накормят, не переоденут и т.п. </w:t>
      </w:r>
    </w:p>
    <w:p w14:paraId="1E03E664" w14:textId="77777777" w:rsidR="004F6BAF" w:rsidRPr="00C052EC" w:rsidRDefault="004F6BAF" w:rsidP="004F6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 1,5-2 года не могут рассказать об испытываемом ими дискомфорте, поэтому передают информацию через плач, тревожное ожидание мамы. Появление нехарактерных для ребенка невротических симптомов тревожит и пугает родителей. </w:t>
      </w:r>
    </w:p>
    <w:p w14:paraId="16AA4F31" w14:textId="77777777" w:rsidR="004F6BAF" w:rsidRPr="00C052EC" w:rsidRDefault="004F6BAF" w:rsidP="004F6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Напряженное, тревожное состояние взрослых усиливает эмоциональное напряжение ребенка в детском саду</w:t>
      </w:r>
      <w:r w:rsidR="00092135" w:rsidRPr="00C0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чувств, происходит моментально: ребенок улавливает стойкое отвержение детского сада родителями и тоже начинает испытывать страх и тревогу.</w:t>
      </w:r>
    </w:p>
    <w:p w14:paraId="1EACBB82" w14:textId="77777777" w:rsidR="004F6BAF" w:rsidRPr="00C052EC" w:rsidRDefault="004F6BAF" w:rsidP="004F6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родителей, плохо знающих специфику работы воспитателя, его личностные качества, особенности общения детей в группе, возникает предвзятое, негативное отношение, не доверие к сотрудникам детского сада: за ребенком не следят, воспитатели ничего не делают, дети предоставлены сами себе и т.п. А недоверие усиливает чувство тревоги, ожидание неприятностей. Если мама, придя за ребенком, увидит у него синяк, царапину, порванную одежду и т.п., то стойкое негативное отношение к детскому саду обеспечено. </w:t>
      </w:r>
    </w:p>
    <w:p w14:paraId="63A2203F" w14:textId="77777777" w:rsidR="004F6BAF" w:rsidRPr="00C052EC" w:rsidRDefault="004F6BAF" w:rsidP="004F6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родители выбирают деструктивную стратегию адаптации: </w:t>
      </w:r>
    </w:p>
    <w:p w14:paraId="5DBC0FAA" w14:textId="77777777" w:rsidR="004F6BAF" w:rsidRPr="00C052EC" w:rsidRDefault="004F6BAF" w:rsidP="004F6B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игнорирование работников детского сада, </w:t>
      </w:r>
    </w:p>
    <w:p w14:paraId="12B1D37D" w14:textId="77777777" w:rsidR="004F6BAF" w:rsidRPr="00C052EC" w:rsidRDefault="004F6BAF" w:rsidP="004F6B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демонстрацию агрессии, </w:t>
      </w:r>
    </w:p>
    <w:p w14:paraId="4B0B1702" w14:textId="77777777" w:rsidR="004F6BAF" w:rsidRPr="00C052EC" w:rsidRDefault="004F6BAF" w:rsidP="004F6B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конфликтное поведение. </w:t>
      </w:r>
    </w:p>
    <w:p w14:paraId="037E9533" w14:textId="77777777" w:rsidR="004F6BAF" w:rsidRPr="00C052EC" w:rsidRDefault="004F6BAF" w:rsidP="004F6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Ребенок, чувствуя состояние родителей, начинает бессознательно подыгрывать им. Таким образом, адаптация ребенка и семьи затягивается на годы. </w:t>
      </w:r>
    </w:p>
    <w:p w14:paraId="1B8CD505" w14:textId="77777777" w:rsidR="00C052EC" w:rsidRDefault="00C052EC" w:rsidP="002907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E8777" w14:textId="144AFB06" w:rsidR="007124D1" w:rsidRPr="00C052EC" w:rsidRDefault="004F6BAF" w:rsidP="00290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2EC">
        <w:rPr>
          <w:rFonts w:ascii="Times New Roman" w:hAnsi="Times New Roman" w:cs="Times New Roman"/>
          <w:b/>
          <w:sz w:val="24"/>
          <w:szCs w:val="24"/>
        </w:rPr>
        <w:t xml:space="preserve">Рекомендации родителям: </w:t>
      </w:r>
    </w:p>
    <w:p w14:paraId="560FB413" w14:textId="77777777" w:rsidR="004F6BAF" w:rsidRPr="00C052EC" w:rsidRDefault="00290759" w:rsidP="00290759">
      <w:pPr>
        <w:jc w:val="both"/>
        <w:rPr>
          <w:rFonts w:ascii="Times New Roman" w:hAnsi="Times New Roman" w:cs="Times New Roman"/>
          <w:sz w:val="24"/>
          <w:szCs w:val="24"/>
        </w:rPr>
      </w:pPr>
      <w:r w:rsidRPr="00C052EC">
        <w:rPr>
          <w:rFonts w:ascii="Times New Roman" w:hAnsi="Times New Roman" w:cs="Times New Roman"/>
          <w:sz w:val="24"/>
          <w:szCs w:val="24"/>
        </w:rPr>
        <w:t>1.Эмоциональная готовность родителей отдать ребёнка в детский сад. Доверие к педагогам.</w:t>
      </w:r>
    </w:p>
    <w:p w14:paraId="337C208F" w14:textId="77777777" w:rsidR="00290759" w:rsidRPr="00C052EC" w:rsidRDefault="00290759" w:rsidP="00290759">
      <w:pPr>
        <w:jc w:val="both"/>
        <w:rPr>
          <w:rFonts w:ascii="Times New Roman" w:hAnsi="Times New Roman" w:cs="Times New Roman"/>
          <w:sz w:val="24"/>
          <w:szCs w:val="24"/>
        </w:rPr>
      </w:pPr>
      <w:r w:rsidRPr="00C052EC">
        <w:rPr>
          <w:rFonts w:ascii="Times New Roman" w:hAnsi="Times New Roman" w:cs="Times New Roman"/>
          <w:sz w:val="24"/>
          <w:szCs w:val="24"/>
        </w:rPr>
        <w:t xml:space="preserve">2.Контакт с воспитателями! Советуйтесь с ними. Обсуждайте интересующие вопросы. </w:t>
      </w:r>
    </w:p>
    <w:p w14:paraId="3BF9D7C1" w14:textId="77777777" w:rsidR="00440A1F" w:rsidRPr="00C052EC" w:rsidRDefault="00440A1F" w:rsidP="00440A1F">
      <w:pPr>
        <w:jc w:val="both"/>
        <w:rPr>
          <w:rFonts w:ascii="Times New Roman" w:hAnsi="Times New Roman" w:cs="Times New Roman"/>
          <w:sz w:val="24"/>
          <w:szCs w:val="24"/>
        </w:rPr>
      </w:pPr>
      <w:r w:rsidRPr="00C052EC">
        <w:rPr>
          <w:rFonts w:ascii="Times New Roman" w:hAnsi="Times New Roman" w:cs="Times New Roman"/>
          <w:sz w:val="24"/>
          <w:szCs w:val="24"/>
        </w:rPr>
        <w:t>3.Мамам – разобраться со своими страхами!</w:t>
      </w:r>
    </w:p>
    <w:p w14:paraId="7AD6DDBA" w14:textId="77777777" w:rsidR="00290759" w:rsidRPr="00C052EC" w:rsidRDefault="00440A1F" w:rsidP="00290759">
      <w:pPr>
        <w:jc w:val="both"/>
        <w:rPr>
          <w:rFonts w:ascii="Times New Roman" w:hAnsi="Times New Roman" w:cs="Times New Roman"/>
          <w:sz w:val="24"/>
          <w:szCs w:val="24"/>
        </w:rPr>
      </w:pPr>
      <w:r w:rsidRPr="00C052EC">
        <w:rPr>
          <w:rFonts w:ascii="Times New Roman" w:hAnsi="Times New Roman" w:cs="Times New Roman"/>
          <w:sz w:val="24"/>
          <w:szCs w:val="24"/>
        </w:rPr>
        <w:t>4</w:t>
      </w:r>
      <w:r w:rsidR="00290759" w:rsidRPr="00C052EC">
        <w:rPr>
          <w:rFonts w:ascii="Times New Roman" w:hAnsi="Times New Roman" w:cs="Times New Roman"/>
          <w:sz w:val="24"/>
          <w:szCs w:val="24"/>
        </w:rPr>
        <w:t>.Никогда не позволяйте негативных высказываний в адрес педагогов (тем более при ребёнке!).</w:t>
      </w:r>
    </w:p>
    <w:p w14:paraId="200527E0" w14:textId="77777777" w:rsidR="00290759" w:rsidRPr="00C052EC" w:rsidRDefault="00440A1F" w:rsidP="00290759">
      <w:pPr>
        <w:jc w:val="both"/>
        <w:rPr>
          <w:rFonts w:ascii="Times New Roman" w:hAnsi="Times New Roman" w:cs="Times New Roman"/>
          <w:sz w:val="24"/>
          <w:szCs w:val="24"/>
        </w:rPr>
      </w:pPr>
      <w:r w:rsidRPr="00C052EC">
        <w:rPr>
          <w:rFonts w:ascii="Times New Roman" w:hAnsi="Times New Roman" w:cs="Times New Roman"/>
          <w:sz w:val="24"/>
          <w:szCs w:val="24"/>
        </w:rPr>
        <w:t>5</w:t>
      </w:r>
      <w:r w:rsidR="00290759" w:rsidRPr="00C052EC">
        <w:rPr>
          <w:rFonts w:ascii="Times New Roman" w:hAnsi="Times New Roman" w:cs="Times New Roman"/>
          <w:sz w:val="24"/>
          <w:szCs w:val="24"/>
        </w:rPr>
        <w:t>.Согласованность воспитательного подхода. Никаких «двойных» стандартов!</w:t>
      </w:r>
    </w:p>
    <w:p w14:paraId="00D7873C" w14:textId="77777777" w:rsidR="00290759" w:rsidRPr="00C052EC" w:rsidRDefault="00440A1F" w:rsidP="00290759">
      <w:pPr>
        <w:jc w:val="both"/>
        <w:rPr>
          <w:rFonts w:ascii="Times New Roman" w:hAnsi="Times New Roman" w:cs="Times New Roman"/>
          <w:sz w:val="24"/>
          <w:szCs w:val="24"/>
        </w:rPr>
      </w:pPr>
      <w:r w:rsidRPr="00C052EC">
        <w:rPr>
          <w:rFonts w:ascii="Times New Roman" w:hAnsi="Times New Roman" w:cs="Times New Roman"/>
          <w:sz w:val="24"/>
          <w:szCs w:val="24"/>
        </w:rPr>
        <w:t>6</w:t>
      </w:r>
      <w:r w:rsidR="0099129F" w:rsidRPr="00C052EC">
        <w:rPr>
          <w:rFonts w:ascii="Times New Roman" w:hAnsi="Times New Roman" w:cs="Times New Roman"/>
          <w:sz w:val="24"/>
          <w:szCs w:val="24"/>
        </w:rPr>
        <w:t>.Уча</w:t>
      </w:r>
      <w:r w:rsidR="00290759" w:rsidRPr="00C052EC">
        <w:rPr>
          <w:rFonts w:ascii="Times New Roman" w:hAnsi="Times New Roman" w:cs="Times New Roman"/>
          <w:sz w:val="24"/>
          <w:szCs w:val="24"/>
        </w:rPr>
        <w:t>стие в жизни группы и детского сада.</w:t>
      </w:r>
    </w:p>
    <w:p w14:paraId="676BA784" w14:textId="77777777" w:rsidR="00290759" w:rsidRPr="00C052EC" w:rsidRDefault="00440A1F" w:rsidP="00290759">
      <w:pPr>
        <w:jc w:val="both"/>
        <w:rPr>
          <w:rFonts w:ascii="Times New Roman" w:hAnsi="Times New Roman" w:cs="Times New Roman"/>
          <w:sz w:val="24"/>
          <w:szCs w:val="24"/>
        </w:rPr>
      </w:pPr>
      <w:r w:rsidRPr="00C052EC">
        <w:rPr>
          <w:rFonts w:ascii="Times New Roman" w:hAnsi="Times New Roman" w:cs="Times New Roman"/>
          <w:sz w:val="24"/>
          <w:szCs w:val="24"/>
        </w:rPr>
        <w:t>7</w:t>
      </w:r>
      <w:r w:rsidR="00290759" w:rsidRPr="00C052EC">
        <w:rPr>
          <w:rFonts w:ascii="Times New Roman" w:hAnsi="Times New Roman" w:cs="Times New Roman"/>
          <w:sz w:val="24"/>
          <w:szCs w:val="24"/>
        </w:rPr>
        <w:t>.Повыщение личного педагогического опыта, знаний. Чтение литературы.</w:t>
      </w:r>
    </w:p>
    <w:p w14:paraId="28065EEE" w14:textId="77777777" w:rsidR="00F60FB4" w:rsidRPr="00C052EC" w:rsidRDefault="00F60FB4" w:rsidP="009F4C1C">
      <w:pPr>
        <w:jc w:val="right"/>
        <w:rPr>
          <w:rFonts w:ascii="Times New Roman" w:hAnsi="Times New Roman" w:cs="Times New Roman"/>
          <w:sz w:val="20"/>
          <w:szCs w:val="20"/>
        </w:rPr>
      </w:pPr>
      <w:r w:rsidRPr="00C052EC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17748597" w14:textId="39A43D28" w:rsidR="009F4C1C" w:rsidRPr="00C052EC" w:rsidRDefault="00C71570" w:rsidP="00C71570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052EC">
        <w:rPr>
          <w:rFonts w:ascii="Times New Roman" w:hAnsi="Times New Roman" w:cs="Times New Roman"/>
          <w:sz w:val="20"/>
          <w:szCs w:val="20"/>
        </w:rPr>
        <w:t>М</w:t>
      </w:r>
      <w:r w:rsidR="00C052EC" w:rsidRPr="00C052EC">
        <w:rPr>
          <w:rFonts w:ascii="Times New Roman" w:hAnsi="Times New Roman" w:cs="Times New Roman"/>
          <w:sz w:val="20"/>
          <w:szCs w:val="20"/>
        </w:rPr>
        <w:t>А</w:t>
      </w:r>
      <w:r w:rsidRPr="00C052EC">
        <w:rPr>
          <w:rFonts w:ascii="Times New Roman" w:hAnsi="Times New Roman" w:cs="Times New Roman"/>
          <w:sz w:val="20"/>
          <w:szCs w:val="20"/>
        </w:rPr>
        <w:t>ДОУ  №</w:t>
      </w:r>
      <w:proofErr w:type="gramEnd"/>
      <w:r w:rsidRPr="00C052EC">
        <w:rPr>
          <w:rFonts w:ascii="Times New Roman" w:hAnsi="Times New Roman" w:cs="Times New Roman"/>
          <w:sz w:val="20"/>
          <w:szCs w:val="20"/>
        </w:rPr>
        <w:t xml:space="preserve"> </w:t>
      </w:r>
      <w:r w:rsidR="00C052EC" w:rsidRPr="00C052EC">
        <w:rPr>
          <w:rFonts w:ascii="Times New Roman" w:hAnsi="Times New Roman" w:cs="Times New Roman"/>
          <w:sz w:val="20"/>
          <w:szCs w:val="20"/>
        </w:rPr>
        <w:t>9</w:t>
      </w:r>
      <w:r w:rsidRPr="00C052EC">
        <w:rPr>
          <w:rFonts w:ascii="Times New Roman" w:hAnsi="Times New Roman" w:cs="Times New Roman"/>
          <w:sz w:val="20"/>
          <w:szCs w:val="20"/>
        </w:rPr>
        <w:t xml:space="preserve"> «</w:t>
      </w:r>
      <w:r w:rsidR="00C052EC" w:rsidRPr="00C052EC">
        <w:rPr>
          <w:rFonts w:ascii="Times New Roman" w:hAnsi="Times New Roman" w:cs="Times New Roman"/>
          <w:sz w:val="20"/>
          <w:szCs w:val="20"/>
        </w:rPr>
        <w:t>Ласточка</w:t>
      </w:r>
      <w:r w:rsidR="009F4C1C" w:rsidRPr="00C052EC">
        <w:rPr>
          <w:rFonts w:ascii="Times New Roman" w:hAnsi="Times New Roman" w:cs="Times New Roman"/>
          <w:sz w:val="20"/>
          <w:szCs w:val="20"/>
        </w:rPr>
        <w:t>»</w:t>
      </w:r>
    </w:p>
    <w:p w14:paraId="6C359D03" w14:textId="50989F8F" w:rsidR="009F4C1C" w:rsidRPr="00C052EC" w:rsidRDefault="00C052EC" w:rsidP="00C71570">
      <w:pPr>
        <w:jc w:val="center"/>
        <w:rPr>
          <w:rFonts w:ascii="Times New Roman" w:hAnsi="Times New Roman" w:cs="Times New Roman"/>
          <w:sz w:val="20"/>
          <w:szCs w:val="20"/>
        </w:rPr>
      </w:pPr>
      <w:r w:rsidRPr="00C052EC">
        <w:rPr>
          <w:rFonts w:ascii="Times New Roman" w:hAnsi="Times New Roman" w:cs="Times New Roman"/>
          <w:sz w:val="20"/>
          <w:szCs w:val="20"/>
        </w:rPr>
        <w:t>Кунавина Л.Ю.</w:t>
      </w:r>
    </w:p>
    <w:p w14:paraId="0CAEC171" w14:textId="77777777" w:rsidR="00C052EC" w:rsidRDefault="00C052EC" w:rsidP="00F60F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788A8" w14:textId="04D4F15E" w:rsidR="00C052EC" w:rsidRDefault="00C052EC" w:rsidP="00F60F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C60BD" w14:textId="3F581857" w:rsidR="00C052EC" w:rsidRDefault="00C052EC" w:rsidP="00F60F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A87D1" w14:textId="77777777" w:rsidR="00C052EC" w:rsidRDefault="00C052EC" w:rsidP="00F60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C590E78" w14:textId="77777777" w:rsidR="00C052EC" w:rsidRDefault="00C052EC" w:rsidP="00F60F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C56CE" w14:textId="77777777" w:rsidR="00C052EC" w:rsidRDefault="00C052EC" w:rsidP="00F60F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56DE8" w14:textId="7F8D0E59" w:rsidR="00440C21" w:rsidRPr="00C052EC" w:rsidRDefault="00440C21" w:rsidP="00F60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2EC">
        <w:rPr>
          <w:rFonts w:ascii="Times New Roman" w:hAnsi="Times New Roman" w:cs="Times New Roman"/>
          <w:b/>
          <w:sz w:val="24"/>
          <w:szCs w:val="24"/>
        </w:rPr>
        <w:t>Консультация психолога для родителей.</w:t>
      </w:r>
    </w:p>
    <w:p w14:paraId="19E633D3" w14:textId="77777777" w:rsidR="00440C21" w:rsidRPr="00C052EC" w:rsidRDefault="00440C21" w:rsidP="00290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5EF7A0" w14:textId="77777777" w:rsidR="00D821D9" w:rsidRPr="00C052EC" w:rsidRDefault="00D821D9" w:rsidP="00290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E8406" w14:textId="77777777" w:rsidR="00440C21" w:rsidRPr="00C052EC" w:rsidRDefault="00440C21" w:rsidP="00290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BBE4A" w14:textId="77777777" w:rsidR="00440C21" w:rsidRPr="00C052EC" w:rsidRDefault="00440C21" w:rsidP="00290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2FC3C6" w14:textId="77777777" w:rsidR="001528FA" w:rsidRPr="00C052EC" w:rsidRDefault="001528FA" w:rsidP="001528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52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Адаптируемся вместе с мамой</w:t>
      </w:r>
    </w:p>
    <w:p w14:paraId="4C7640D2" w14:textId="77777777" w:rsidR="00440C21" w:rsidRPr="00C052EC" w:rsidRDefault="00440C21" w:rsidP="00290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19379" w14:textId="77777777" w:rsidR="001528FA" w:rsidRPr="00C052EC" w:rsidRDefault="001528FA" w:rsidP="00290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A38B56" w14:textId="77777777" w:rsidR="001528FA" w:rsidRPr="00C052EC" w:rsidRDefault="00C71570" w:rsidP="00290759">
      <w:pPr>
        <w:jc w:val="both"/>
        <w:rPr>
          <w:rFonts w:ascii="Times New Roman" w:hAnsi="Times New Roman" w:cs="Times New Roman"/>
          <w:sz w:val="24"/>
          <w:szCs w:val="24"/>
        </w:rPr>
      </w:pPr>
      <w:r w:rsidRPr="00C052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052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0F81E4" wp14:editId="28F70748">
            <wp:extent cx="2242813" cy="2647950"/>
            <wp:effectExtent l="0" t="0" r="5087" b="0"/>
            <wp:docPr id="1" name="Рисунок 1" descr="https://cdn2.arhivurokov.ru/multiurok/html/2017/11/12/s_5a0841905430e/74032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7/11/12/s_5a0841905430e/740324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498" cy="2646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2517D1" w14:textId="77777777" w:rsidR="00B43541" w:rsidRPr="00C052EC" w:rsidRDefault="00B43541" w:rsidP="002907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3541" w:rsidRPr="00C052EC" w:rsidSect="004F6BA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05B8"/>
    <w:multiLevelType w:val="multilevel"/>
    <w:tmpl w:val="4584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17513"/>
    <w:multiLevelType w:val="multilevel"/>
    <w:tmpl w:val="4A10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36CD1"/>
    <w:multiLevelType w:val="multilevel"/>
    <w:tmpl w:val="DD7A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F5513"/>
    <w:multiLevelType w:val="multilevel"/>
    <w:tmpl w:val="DD56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F2177"/>
    <w:multiLevelType w:val="multilevel"/>
    <w:tmpl w:val="26D6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26EF2"/>
    <w:multiLevelType w:val="multilevel"/>
    <w:tmpl w:val="040C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AF"/>
    <w:rsid w:val="00092135"/>
    <w:rsid w:val="001528FA"/>
    <w:rsid w:val="00290759"/>
    <w:rsid w:val="00420243"/>
    <w:rsid w:val="00440A1F"/>
    <w:rsid w:val="00440C21"/>
    <w:rsid w:val="004F6BAF"/>
    <w:rsid w:val="006D69D7"/>
    <w:rsid w:val="007124D1"/>
    <w:rsid w:val="007E070A"/>
    <w:rsid w:val="0099129F"/>
    <w:rsid w:val="009F4C1C"/>
    <w:rsid w:val="00A620F0"/>
    <w:rsid w:val="00A73DEE"/>
    <w:rsid w:val="00B43541"/>
    <w:rsid w:val="00C052EC"/>
    <w:rsid w:val="00C71570"/>
    <w:rsid w:val="00D821D9"/>
    <w:rsid w:val="00F6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801F"/>
  <w15:docId w15:val="{1B40D2AB-AB9F-4BE0-9A9C-19AA4FE2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 Computer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 Computer</dc:creator>
  <cp:keywords/>
  <dc:description/>
  <cp:lastModifiedBy>Лариса Кунавина</cp:lastModifiedBy>
  <cp:revision>2</cp:revision>
  <dcterms:created xsi:type="dcterms:W3CDTF">2021-06-09T04:54:00Z</dcterms:created>
  <dcterms:modified xsi:type="dcterms:W3CDTF">2021-06-09T04:54:00Z</dcterms:modified>
</cp:coreProperties>
</file>